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A9045" w14:textId="77777777" w:rsidR="00645284" w:rsidRDefault="001F569F">
      <w:pPr>
        <w:spacing w:before="76"/>
        <w:ind w:left="3859" w:right="4243"/>
        <w:jc w:val="center"/>
        <w:rPr>
          <w:b/>
          <w:spacing w:val="-2"/>
          <w:sz w:val="24"/>
          <w:u w:val="single"/>
        </w:rPr>
      </w:pPr>
      <w:r>
        <w:rPr>
          <w:b/>
          <w:sz w:val="24"/>
          <w:u w:val="single"/>
        </w:rPr>
        <w:t>Technická</w:t>
      </w:r>
      <w:r>
        <w:rPr>
          <w:b/>
          <w:spacing w:val="-2"/>
          <w:sz w:val="24"/>
          <w:u w:val="single"/>
        </w:rPr>
        <w:t xml:space="preserve"> správa</w:t>
      </w:r>
    </w:p>
    <w:p w14:paraId="4CB08DE5" w14:textId="77777777" w:rsidR="007210E9" w:rsidRDefault="007210E9">
      <w:pPr>
        <w:spacing w:before="76"/>
        <w:ind w:left="3859" w:right="4243"/>
        <w:jc w:val="center"/>
        <w:rPr>
          <w:b/>
          <w:spacing w:val="-2"/>
          <w:sz w:val="24"/>
          <w:u w:val="single"/>
        </w:rPr>
      </w:pPr>
    </w:p>
    <w:p w14:paraId="3C2AE583" w14:textId="77777777" w:rsidR="007210E9" w:rsidRDefault="007210E9">
      <w:pPr>
        <w:spacing w:before="76"/>
        <w:ind w:left="3859" w:right="4243"/>
        <w:jc w:val="center"/>
        <w:rPr>
          <w:b/>
          <w:spacing w:val="-2"/>
          <w:sz w:val="24"/>
          <w:u w:val="single"/>
        </w:rPr>
      </w:pPr>
    </w:p>
    <w:p w14:paraId="7AB37A37" w14:textId="77777777" w:rsidR="007210E9" w:rsidRDefault="007210E9" w:rsidP="007210E9">
      <w:pPr>
        <w:jc w:val="both"/>
        <w:rPr>
          <w:sz w:val="24"/>
        </w:rPr>
      </w:pPr>
      <w:r>
        <w:rPr>
          <w:b/>
          <w:sz w:val="24"/>
          <w:szCs w:val="24"/>
        </w:rPr>
        <w:t>Investor:</w:t>
      </w:r>
      <w:r>
        <w:rPr>
          <w:b/>
          <w:sz w:val="24"/>
          <w:szCs w:val="24"/>
        </w:rPr>
        <w:tab/>
      </w:r>
      <w:r>
        <w:rPr>
          <w:sz w:val="24"/>
        </w:rPr>
        <w:t>Nemocnica s poliklinikou, Spišská Nová Ves</w:t>
      </w:r>
    </w:p>
    <w:p w14:paraId="526481F2" w14:textId="77777777" w:rsidR="007210E9" w:rsidRDefault="007210E9" w:rsidP="007210E9">
      <w:pPr>
        <w:rPr>
          <w:sz w:val="24"/>
          <w:szCs w:val="24"/>
        </w:rPr>
      </w:pPr>
      <w:r>
        <w:rPr>
          <w:b/>
          <w:sz w:val="24"/>
          <w:szCs w:val="24"/>
        </w:rPr>
        <w:t>Projekt:</w:t>
      </w:r>
      <w:r>
        <w:rPr>
          <w:b/>
          <w:sz w:val="24"/>
          <w:szCs w:val="24"/>
        </w:rPr>
        <w:tab/>
      </w:r>
      <w:r>
        <w:rPr>
          <w:sz w:val="24"/>
          <w:szCs w:val="24"/>
        </w:rPr>
        <w:t>Dostavba a rekonštrukcia lôžkovej časti nemocnice s poliklinikou v </w:t>
      </w:r>
    </w:p>
    <w:p w14:paraId="74DA0564" w14:textId="768918F7" w:rsidR="007210E9" w:rsidRDefault="007210E9" w:rsidP="007210E9">
      <w:pPr>
        <w:rPr>
          <w:sz w:val="24"/>
          <w:szCs w:val="24"/>
        </w:rPr>
      </w:pPr>
      <w:r>
        <w:rPr>
          <w:sz w:val="24"/>
          <w:szCs w:val="24"/>
        </w:rPr>
        <w:t xml:space="preserve">                        Spišskej  Novej Vsi</w:t>
      </w:r>
    </w:p>
    <w:p w14:paraId="6B0DBD6B" w14:textId="6B00A89C" w:rsidR="007210E9" w:rsidRDefault="007210E9" w:rsidP="007210E9">
      <w:pPr>
        <w:rPr>
          <w:sz w:val="24"/>
          <w:szCs w:val="24"/>
          <w:lang w:eastAsia="cs-CZ"/>
        </w:rPr>
      </w:pPr>
      <w:r>
        <w:rPr>
          <w:b/>
          <w:sz w:val="24"/>
          <w:szCs w:val="24"/>
        </w:rPr>
        <w:t xml:space="preserve">                        </w:t>
      </w:r>
      <w:r>
        <w:rPr>
          <w:sz w:val="24"/>
          <w:szCs w:val="24"/>
        </w:rPr>
        <w:t>PS 07 – Zdroj oxidu uhličitého</w:t>
      </w:r>
    </w:p>
    <w:p w14:paraId="0928A7E3" w14:textId="78E8EFC0" w:rsidR="007210E9" w:rsidRDefault="007210E9" w:rsidP="007210E9">
      <w:pPr>
        <w:rPr>
          <w:sz w:val="24"/>
          <w:szCs w:val="24"/>
        </w:rPr>
      </w:pPr>
      <w:r>
        <w:rPr>
          <w:b/>
          <w:sz w:val="24"/>
          <w:szCs w:val="24"/>
        </w:rPr>
        <w:t>Stupeň:</w:t>
      </w:r>
      <w:r>
        <w:rPr>
          <w:sz w:val="24"/>
          <w:szCs w:val="24"/>
        </w:rPr>
        <w:tab/>
      </w:r>
      <w:r>
        <w:rPr>
          <w:sz w:val="24"/>
          <w:szCs w:val="24"/>
        </w:rPr>
        <w:t>Realizačný projekt</w:t>
      </w:r>
    </w:p>
    <w:p w14:paraId="77BD663C" w14:textId="77777777" w:rsidR="007210E9" w:rsidRDefault="007210E9" w:rsidP="007210E9">
      <w:pPr>
        <w:spacing w:line="0" w:lineRule="atLeast"/>
        <w:ind w:left="720"/>
        <w:rPr>
          <w:sz w:val="24"/>
        </w:rPr>
      </w:pPr>
    </w:p>
    <w:p w14:paraId="38080388" w14:textId="77777777" w:rsidR="007210E9" w:rsidRDefault="007210E9" w:rsidP="007210E9">
      <w:pPr>
        <w:spacing w:line="0" w:lineRule="atLeast"/>
        <w:ind w:left="720"/>
        <w:rPr>
          <w:sz w:val="24"/>
        </w:rPr>
      </w:pPr>
    </w:p>
    <w:p w14:paraId="0A5E1B7C" w14:textId="77777777" w:rsidR="007210E9" w:rsidRPr="007210E9" w:rsidRDefault="007210E9" w:rsidP="007210E9">
      <w:pPr>
        <w:spacing w:before="76"/>
        <w:ind w:right="4243"/>
        <w:rPr>
          <w:b/>
          <w:spacing w:val="-2"/>
          <w:sz w:val="24"/>
          <w:u w:val="single"/>
        </w:rPr>
      </w:pPr>
    </w:p>
    <w:p w14:paraId="5BEC4DC4" w14:textId="77777777" w:rsidR="007210E9" w:rsidRDefault="007210E9">
      <w:pPr>
        <w:spacing w:before="76"/>
        <w:ind w:left="3859" w:right="4243"/>
        <w:jc w:val="center"/>
        <w:rPr>
          <w:b/>
          <w:sz w:val="24"/>
        </w:rPr>
      </w:pPr>
    </w:p>
    <w:p w14:paraId="56555AB7" w14:textId="77777777" w:rsidR="00645284" w:rsidRDefault="001F569F">
      <w:pPr>
        <w:pStyle w:val="ListParagraph"/>
        <w:numPr>
          <w:ilvl w:val="0"/>
          <w:numId w:val="9"/>
        </w:numPr>
        <w:tabs>
          <w:tab w:val="left" w:pos="1118"/>
        </w:tabs>
        <w:rPr>
          <w:b/>
          <w:sz w:val="24"/>
        </w:rPr>
      </w:pPr>
      <w:r>
        <w:rPr>
          <w:b/>
          <w:spacing w:val="-4"/>
          <w:sz w:val="24"/>
        </w:rPr>
        <w:t>Úvod</w:t>
      </w:r>
    </w:p>
    <w:p w14:paraId="43C28881" w14:textId="77777777" w:rsidR="00F91445" w:rsidRPr="00F91445" w:rsidRDefault="00F91445" w:rsidP="00F91445">
      <w:pPr>
        <w:pStyle w:val="ListParagraph"/>
        <w:spacing w:line="0" w:lineRule="atLeast"/>
        <w:ind w:left="1118" w:firstLine="0"/>
        <w:rPr>
          <w:sz w:val="24"/>
        </w:rPr>
      </w:pPr>
    </w:p>
    <w:p w14:paraId="18FBA025" w14:textId="77777777" w:rsidR="00F91445" w:rsidRPr="00F91445" w:rsidRDefault="00F91445" w:rsidP="00F91445">
      <w:pPr>
        <w:spacing w:line="0" w:lineRule="atLeast"/>
        <w:ind w:firstLine="720"/>
        <w:rPr>
          <w:sz w:val="24"/>
          <w:szCs w:val="24"/>
        </w:rPr>
      </w:pPr>
      <w:r w:rsidRPr="00F91445">
        <w:rPr>
          <w:sz w:val="24"/>
          <w:szCs w:val="24"/>
        </w:rPr>
        <w:t>Projekt rieši tlakovú stanicu oxidu uhličitého pre potreby lôžkovej časti nemocnice. Podľa STN EN ISO 7396-1 ed.2 Tlaková stanica sa bude využívať ako primárny, sekundárny a náhradný zdroj oxidu uhličitého.Tlaková stanica sa osadí v energobloku v miestnosti  3,35x4,85m</w:t>
      </w:r>
    </w:p>
    <w:p w14:paraId="238601D6" w14:textId="77777777" w:rsidR="00645284" w:rsidRDefault="00645284">
      <w:pPr>
        <w:pStyle w:val="BodyText"/>
        <w:rPr>
          <w:b/>
        </w:rPr>
      </w:pPr>
    </w:p>
    <w:p w14:paraId="3675975F" w14:textId="77777777" w:rsidR="00645284" w:rsidRDefault="00645284">
      <w:pPr>
        <w:pStyle w:val="BodyText"/>
        <w:spacing w:before="1"/>
      </w:pPr>
    </w:p>
    <w:p w14:paraId="583CEEF4" w14:textId="77777777" w:rsidR="00645284" w:rsidRDefault="001F569F">
      <w:pPr>
        <w:pStyle w:val="Heading1"/>
        <w:numPr>
          <w:ilvl w:val="1"/>
          <w:numId w:val="9"/>
        </w:numPr>
        <w:tabs>
          <w:tab w:val="left" w:pos="1298"/>
        </w:tabs>
      </w:pPr>
      <w:r>
        <w:t>Použité</w:t>
      </w:r>
      <w:r>
        <w:rPr>
          <w:spacing w:val="-7"/>
        </w:rPr>
        <w:t xml:space="preserve"> </w:t>
      </w:r>
      <w:r>
        <w:rPr>
          <w:spacing w:val="-2"/>
        </w:rPr>
        <w:t>podklady</w:t>
      </w:r>
    </w:p>
    <w:p w14:paraId="34A7DF82" w14:textId="77777777" w:rsidR="00645284" w:rsidRDefault="00645284">
      <w:pPr>
        <w:pStyle w:val="BodyText"/>
        <w:rPr>
          <w:b/>
        </w:rPr>
      </w:pPr>
    </w:p>
    <w:p w14:paraId="2736420A" w14:textId="77777777" w:rsidR="00645284" w:rsidRDefault="001F569F">
      <w:pPr>
        <w:ind w:left="158"/>
        <w:rPr>
          <w:sz w:val="23"/>
        </w:rPr>
      </w:pPr>
      <w:r>
        <w:rPr>
          <w:sz w:val="24"/>
        </w:rPr>
        <w:t>D</w:t>
      </w:r>
      <w:r>
        <w:rPr>
          <w:sz w:val="23"/>
        </w:rPr>
        <w:t>ispozičné</w:t>
      </w:r>
      <w:r>
        <w:rPr>
          <w:spacing w:val="-6"/>
          <w:sz w:val="23"/>
        </w:rPr>
        <w:t xml:space="preserve"> </w:t>
      </w:r>
      <w:r>
        <w:rPr>
          <w:sz w:val="23"/>
        </w:rPr>
        <w:t>výkresy</w:t>
      </w:r>
      <w:r>
        <w:rPr>
          <w:spacing w:val="-4"/>
          <w:sz w:val="23"/>
        </w:rPr>
        <w:t xml:space="preserve"> </w:t>
      </w:r>
      <w:r>
        <w:rPr>
          <w:sz w:val="23"/>
        </w:rPr>
        <w:t>stavebnej</w:t>
      </w:r>
      <w:r>
        <w:rPr>
          <w:spacing w:val="-4"/>
          <w:sz w:val="23"/>
        </w:rPr>
        <w:t xml:space="preserve"> </w:t>
      </w:r>
      <w:r>
        <w:rPr>
          <w:sz w:val="23"/>
        </w:rPr>
        <w:t>časti</w:t>
      </w:r>
      <w:r>
        <w:rPr>
          <w:spacing w:val="-4"/>
          <w:sz w:val="23"/>
        </w:rPr>
        <w:t xml:space="preserve"> </w:t>
      </w:r>
      <w:r>
        <w:rPr>
          <w:sz w:val="23"/>
        </w:rPr>
        <w:t>poskytnuté</w:t>
      </w:r>
      <w:r>
        <w:rPr>
          <w:spacing w:val="-4"/>
          <w:sz w:val="23"/>
        </w:rPr>
        <w:t xml:space="preserve"> </w:t>
      </w:r>
      <w:r>
        <w:rPr>
          <w:spacing w:val="-2"/>
          <w:sz w:val="23"/>
        </w:rPr>
        <w:t>investorom.</w:t>
      </w:r>
    </w:p>
    <w:p w14:paraId="67903BDE" w14:textId="77777777" w:rsidR="00645284" w:rsidRDefault="001F569F">
      <w:pPr>
        <w:pStyle w:val="BodyText"/>
        <w:ind w:left="158"/>
      </w:pPr>
      <w:r>
        <w:t>Požiadavky</w:t>
      </w:r>
      <w:r>
        <w:rPr>
          <w:spacing w:val="-3"/>
        </w:rPr>
        <w:t xml:space="preserve"> </w:t>
      </w:r>
      <w:r>
        <w:rPr>
          <w:spacing w:val="-2"/>
        </w:rPr>
        <w:t>investora.</w:t>
      </w:r>
    </w:p>
    <w:p w14:paraId="2355A35E" w14:textId="77777777" w:rsidR="00645284" w:rsidRDefault="001F569F">
      <w:pPr>
        <w:pStyle w:val="BodyText"/>
        <w:ind w:left="158" w:right="5303"/>
      </w:pPr>
      <w:r>
        <w:t>Výkresy</w:t>
      </w:r>
      <w:r>
        <w:rPr>
          <w:spacing w:val="-13"/>
        </w:rPr>
        <w:t xml:space="preserve"> </w:t>
      </w:r>
      <w:r>
        <w:t>od</w:t>
      </w:r>
      <w:r>
        <w:rPr>
          <w:spacing w:val="-13"/>
        </w:rPr>
        <w:t xml:space="preserve"> </w:t>
      </w:r>
      <w:r>
        <w:t>generálneho</w:t>
      </w:r>
      <w:r>
        <w:rPr>
          <w:spacing w:val="-11"/>
        </w:rPr>
        <w:t xml:space="preserve"> </w:t>
      </w:r>
      <w:r>
        <w:t>projektanta. Obhliadka miesta montáže.</w:t>
      </w:r>
    </w:p>
    <w:p w14:paraId="27692052" w14:textId="77777777" w:rsidR="00645284" w:rsidRDefault="001F569F">
      <w:pPr>
        <w:pStyle w:val="BodyText"/>
        <w:ind w:left="158"/>
      </w:pPr>
      <w:r>
        <w:t>Podklady</w:t>
      </w:r>
      <w:r>
        <w:rPr>
          <w:spacing w:val="-2"/>
        </w:rPr>
        <w:t xml:space="preserve"> </w:t>
      </w:r>
      <w:r>
        <w:t>od</w:t>
      </w:r>
      <w:r>
        <w:rPr>
          <w:spacing w:val="-1"/>
        </w:rPr>
        <w:t xml:space="preserve"> </w:t>
      </w:r>
      <w:r>
        <w:t>použitých</w:t>
      </w:r>
      <w:r>
        <w:rPr>
          <w:spacing w:val="-1"/>
        </w:rPr>
        <w:t xml:space="preserve"> </w:t>
      </w:r>
      <w:r>
        <w:t>zariadení</w:t>
      </w:r>
      <w:r>
        <w:rPr>
          <w:spacing w:val="-1"/>
        </w:rPr>
        <w:t xml:space="preserve"> </w:t>
      </w:r>
      <w:r>
        <w:t>a</w:t>
      </w:r>
      <w:r>
        <w:rPr>
          <w:spacing w:val="2"/>
        </w:rPr>
        <w:t xml:space="preserve"> </w:t>
      </w:r>
      <w:r>
        <w:rPr>
          <w:spacing w:val="-2"/>
        </w:rPr>
        <w:t>armatúr.</w:t>
      </w:r>
    </w:p>
    <w:p w14:paraId="0709B519" w14:textId="77777777" w:rsidR="00645284" w:rsidRDefault="001F569F">
      <w:pPr>
        <w:pStyle w:val="BodyText"/>
        <w:ind w:left="158" w:right="1070"/>
      </w:pPr>
      <w:r>
        <w:t>STN</w:t>
      </w:r>
      <w:r>
        <w:rPr>
          <w:spacing w:val="-3"/>
        </w:rPr>
        <w:t xml:space="preserve"> </w:t>
      </w:r>
      <w:r>
        <w:t>078304</w:t>
      </w:r>
      <w:r>
        <w:rPr>
          <w:spacing w:val="-3"/>
        </w:rPr>
        <w:t xml:space="preserve"> </w:t>
      </w:r>
      <w:r>
        <w:t>:</w:t>
      </w:r>
      <w:r>
        <w:rPr>
          <w:spacing w:val="-2"/>
        </w:rPr>
        <w:t xml:space="preserve"> </w:t>
      </w:r>
      <w:r>
        <w:t>1988-02</w:t>
      </w:r>
      <w:r>
        <w:rPr>
          <w:spacing w:val="-2"/>
        </w:rPr>
        <w:t xml:space="preserve"> </w:t>
      </w:r>
      <w:r>
        <w:t>+</w:t>
      </w:r>
      <w:r>
        <w:rPr>
          <w:spacing w:val="-3"/>
        </w:rPr>
        <w:t xml:space="preserve"> </w:t>
      </w:r>
      <w:r>
        <w:t>A,</w:t>
      </w:r>
      <w:r>
        <w:rPr>
          <w:spacing w:val="-2"/>
        </w:rPr>
        <w:t xml:space="preserve"> </w:t>
      </w:r>
      <w:r>
        <w:t>B,</w:t>
      </w:r>
      <w:r>
        <w:rPr>
          <w:spacing w:val="-2"/>
        </w:rPr>
        <w:t xml:space="preserve"> </w:t>
      </w:r>
      <w:r>
        <w:t>Z3,</w:t>
      </w:r>
      <w:r>
        <w:rPr>
          <w:spacing w:val="-2"/>
        </w:rPr>
        <w:t xml:space="preserve"> </w:t>
      </w:r>
      <w:r>
        <w:t>Z4,</w:t>
      </w:r>
      <w:r>
        <w:rPr>
          <w:spacing w:val="-2"/>
        </w:rPr>
        <w:t xml:space="preserve"> </w:t>
      </w:r>
      <w:r>
        <w:t>Z5</w:t>
      </w:r>
      <w:r>
        <w:rPr>
          <w:spacing w:val="-3"/>
        </w:rPr>
        <w:t xml:space="preserve"> </w:t>
      </w:r>
      <w:r>
        <w:t>–</w:t>
      </w:r>
      <w:r>
        <w:rPr>
          <w:spacing w:val="-2"/>
        </w:rPr>
        <w:t xml:space="preserve"> </w:t>
      </w:r>
      <w:r>
        <w:t>Kovové</w:t>
      </w:r>
      <w:r>
        <w:rPr>
          <w:spacing w:val="-4"/>
        </w:rPr>
        <w:t xml:space="preserve"> </w:t>
      </w:r>
      <w:r>
        <w:t>tlakové</w:t>
      </w:r>
      <w:r>
        <w:rPr>
          <w:spacing w:val="-3"/>
        </w:rPr>
        <w:t xml:space="preserve"> </w:t>
      </w:r>
      <w:r>
        <w:t>nádoby</w:t>
      </w:r>
      <w:r>
        <w:rPr>
          <w:spacing w:val="-2"/>
        </w:rPr>
        <w:t xml:space="preserve"> </w:t>
      </w:r>
      <w:r>
        <w:t>k</w:t>
      </w:r>
      <w:r>
        <w:rPr>
          <w:spacing w:val="-3"/>
        </w:rPr>
        <w:t xml:space="preserve"> </w:t>
      </w:r>
      <w:r>
        <w:t>doprave</w:t>
      </w:r>
      <w:r>
        <w:rPr>
          <w:spacing w:val="-3"/>
        </w:rPr>
        <w:t xml:space="preserve"> </w:t>
      </w:r>
      <w:r>
        <w:t>plynov STN EN ISO 7396-1 : 2016-07 + A1 – Potrubné systémy medicinálnych plynov</w:t>
      </w:r>
    </w:p>
    <w:p w14:paraId="1A752241" w14:textId="77777777" w:rsidR="00645284" w:rsidRDefault="001F569F">
      <w:pPr>
        <w:pStyle w:val="BodyText"/>
        <w:ind w:left="3759"/>
      </w:pPr>
      <w:r>
        <w:t>Časť</w:t>
      </w:r>
      <w:r>
        <w:rPr>
          <w:spacing w:val="-3"/>
        </w:rPr>
        <w:t xml:space="preserve"> </w:t>
      </w:r>
      <w:r>
        <w:t>1:</w:t>
      </w:r>
      <w:r>
        <w:rPr>
          <w:spacing w:val="-1"/>
        </w:rPr>
        <w:t xml:space="preserve"> </w:t>
      </w:r>
      <w:r>
        <w:t>Potrubné</w:t>
      </w:r>
      <w:r>
        <w:rPr>
          <w:spacing w:val="-3"/>
        </w:rPr>
        <w:t xml:space="preserve"> </w:t>
      </w:r>
      <w:r>
        <w:t>systémy na</w:t>
      </w:r>
      <w:r>
        <w:rPr>
          <w:spacing w:val="-2"/>
        </w:rPr>
        <w:t xml:space="preserve"> </w:t>
      </w:r>
      <w:r>
        <w:t>stlačené</w:t>
      </w:r>
      <w:r>
        <w:rPr>
          <w:spacing w:val="-2"/>
        </w:rPr>
        <w:t xml:space="preserve"> </w:t>
      </w:r>
      <w:r>
        <w:t>plyny</w:t>
      </w:r>
      <w:r>
        <w:rPr>
          <w:spacing w:val="1"/>
        </w:rPr>
        <w:t xml:space="preserve"> </w:t>
      </w:r>
      <w:r>
        <w:t>a</w:t>
      </w:r>
      <w:r>
        <w:rPr>
          <w:spacing w:val="-1"/>
        </w:rPr>
        <w:t xml:space="preserve"> </w:t>
      </w:r>
      <w:r>
        <w:rPr>
          <w:spacing w:val="-2"/>
        </w:rPr>
        <w:t>vákuum</w:t>
      </w:r>
    </w:p>
    <w:p w14:paraId="1AAFC47F" w14:textId="77777777" w:rsidR="00645284" w:rsidRDefault="001F569F">
      <w:pPr>
        <w:pStyle w:val="BodyText"/>
        <w:ind w:left="158" w:right="2862"/>
      </w:pPr>
      <w:r>
        <w:t>STN</w:t>
      </w:r>
      <w:r>
        <w:rPr>
          <w:spacing w:val="-5"/>
        </w:rPr>
        <w:t xml:space="preserve"> </w:t>
      </w:r>
      <w:r>
        <w:t>EN</w:t>
      </w:r>
      <w:r>
        <w:rPr>
          <w:spacing w:val="-3"/>
        </w:rPr>
        <w:t xml:space="preserve"> </w:t>
      </w:r>
      <w:r>
        <w:t>ISO</w:t>
      </w:r>
      <w:r>
        <w:rPr>
          <w:spacing w:val="-4"/>
        </w:rPr>
        <w:t xml:space="preserve"> </w:t>
      </w:r>
      <w:r>
        <w:t>13585</w:t>
      </w:r>
      <w:r>
        <w:rPr>
          <w:spacing w:val="-5"/>
        </w:rPr>
        <w:t xml:space="preserve"> </w:t>
      </w:r>
      <w:r>
        <w:t>:</w:t>
      </w:r>
      <w:r>
        <w:rPr>
          <w:spacing w:val="-4"/>
        </w:rPr>
        <w:t xml:space="preserve"> </w:t>
      </w:r>
      <w:r>
        <w:t>2012-12</w:t>
      </w:r>
      <w:r>
        <w:rPr>
          <w:spacing w:val="-4"/>
        </w:rPr>
        <w:t xml:space="preserve"> </w:t>
      </w:r>
      <w:r>
        <w:t>–</w:t>
      </w:r>
      <w:r>
        <w:rPr>
          <w:spacing w:val="-4"/>
        </w:rPr>
        <w:t xml:space="preserve"> </w:t>
      </w:r>
      <w:r>
        <w:t>Tvrdé</w:t>
      </w:r>
      <w:r>
        <w:rPr>
          <w:spacing w:val="-5"/>
        </w:rPr>
        <w:t xml:space="preserve"> </w:t>
      </w:r>
      <w:r>
        <w:t>spájkovanie.</w:t>
      </w:r>
      <w:r>
        <w:rPr>
          <w:spacing w:val="-4"/>
        </w:rPr>
        <w:t xml:space="preserve"> </w:t>
      </w:r>
      <w:r>
        <w:t>Skúška</w:t>
      </w:r>
      <w:r>
        <w:rPr>
          <w:spacing w:val="-5"/>
        </w:rPr>
        <w:t xml:space="preserve"> </w:t>
      </w:r>
      <w:r>
        <w:t>spájkovača a súvisiace normy</w:t>
      </w:r>
    </w:p>
    <w:p w14:paraId="64120E68" w14:textId="77777777" w:rsidR="00645284" w:rsidRDefault="00645284">
      <w:pPr>
        <w:pStyle w:val="BodyText"/>
      </w:pPr>
    </w:p>
    <w:p w14:paraId="23BF968E" w14:textId="77777777" w:rsidR="00645284" w:rsidRDefault="001F569F">
      <w:pPr>
        <w:pStyle w:val="BodyText"/>
        <w:ind w:left="158" w:right="541"/>
        <w:jc w:val="both"/>
      </w:pPr>
      <w:r>
        <w:t>-Vyhláška</w:t>
      </w:r>
      <w:r>
        <w:rPr>
          <w:spacing w:val="-3"/>
        </w:rPr>
        <w:t xml:space="preserve"> </w:t>
      </w:r>
      <w:r>
        <w:t>MPSVRSR č.</w:t>
      </w:r>
      <w:r>
        <w:rPr>
          <w:spacing w:val="-3"/>
        </w:rPr>
        <w:t xml:space="preserve"> </w:t>
      </w:r>
      <w:r>
        <w:t>508/2009,</w:t>
      </w:r>
      <w:r>
        <w:rPr>
          <w:spacing w:val="-1"/>
        </w:rPr>
        <w:t xml:space="preserve"> </w:t>
      </w:r>
      <w:r>
        <w:t>ktorou</w:t>
      </w:r>
      <w:r>
        <w:rPr>
          <w:spacing w:val="-1"/>
        </w:rPr>
        <w:t xml:space="preserve"> </w:t>
      </w:r>
      <w:r>
        <w:t>sa</w:t>
      </w:r>
      <w:r>
        <w:rPr>
          <w:spacing w:val="-2"/>
        </w:rPr>
        <w:t xml:space="preserve"> </w:t>
      </w:r>
      <w:r>
        <w:t>ustanovujú</w:t>
      </w:r>
      <w:r>
        <w:rPr>
          <w:spacing w:val="-1"/>
        </w:rPr>
        <w:t xml:space="preserve"> </w:t>
      </w:r>
      <w:r>
        <w:t>podrobnosti na</w:t>
      </w:r>
      <w:r>
        <w:rPr>
          <w:spacing w:val="-2"/>
        </w:rPr>
        <w:t xml:space="preserve"> </w:t>
      </w:r>
      <w:r>
        <w:t>zaistenie</w:t>
      </w:r>
      <w:r>
        <w:rPr>
          <w:spacing w:val="-2"/>
        </w:rPr>
        <w:t xml:space="preserve"> </w:t>
      </w:r>
      <w:r>
        <w:t>bezpečnosti a ochrany zdravia pri práci s technickými zariadeniami tlakovými, zdvíhacími, elektrickými a plynovými a ktorou sa ustanovujú technické zariadenia, ktoré sa považujú za vyhradené technické zariadenia</w:t>
      </w:r>
    </w:p>
    <w:p w14:paraId="07FF9936" w14:textId="77777777" w:rsidR="00645284" w:rsidRDefault="001F569F">
      <w:pPr>
        <w:pStyle w:val="BodyText"/>
        <w:spacing w:before="1"/>
        <w:ind w:left="158" w:right="543"/>
        <w:jc w:val="both"/>
      </w:pPr>
      <w:r>
        <w:t>-Vyhláška ÚBPSR č. 59/1982, ktorou sa určujú základné požiadavky na zaistenie bezpečnosti práce a technických zariadení</w:t>
      </w:r>
    </w:p>
    <w:p w14:paraId="73A55500" w14:textId="77777777" w:rsidR="00645284" w:rsidRDefault="001F569F">
      <w:pPr>
        <w:pStyle w:val="BodyText"/>
        <w:ind w:left="158" w:right="542"/>
        <w:jc w:val="both"/>
      </w:pPr>
      <w:r>
        <w:t>-Vyhláška</w:t>
      </w:r>
      <w:r>
        <w:rPr>
          <w:spacing w:val="23"/>
        </w:rPr>
        <w:t xml:space="preserve"> </w:t>
      </w:r>
      <w:r>
        <w:t>MPSVRSR</w:t>
      </w:r>
      <w:r>
        <w:rPr>
          <w:spacing w:val="25"/>
        </w:rPr>
        <w:t xml:space="preserve"> </w:t>
      </w:r>
      <w:r>
        <w:t>č.147/2013,</w:t>
      </w:r>
      <w:r>
        <w:rPr>
          <w:spacing w:val="24"/>
        </w:rPr>
        <w:t xml:space="preserve"> </w:t>
      </w:r>
      <w:r>
        <w:t>ktorou</w:t>
      </w:r>
      <w:r>
        <w:rPr>
          <w:spacing w:val="24"/>
        </w:rPr>
        <w:t xml:space="preserve"> </w:t>
      </w:r>
      <w:r>
        <w:t>sa</w:t>
      </w:r>
      <w:r>
        <w:rPr>
          <w:spacing w:val="23"/>
        </w:rPr>
        <w:t xml:space="preserve"> </w:t>
      </w:r>
      <w:r>
        <w:t>ustanovujú</w:t>
      </w:r>
      <w:r>
        <w:rPr>
          <w:spacing w:val="25"/>
        </w:rPr>
        <w:t xml:space="preserve"> </w:t>
      </w:r>
      <w:r>
        <w:t>podrobnosti</w:t>
      </w:r>
      <w:r>
        <w:rPr>
          <w:spacing w:val="25"/>
        </w:rPr>
        <w:t xml:space="preserve"> </w:t>
      </w:r>
      <w:r>
        <w:t>na</w:t>
      </w:r>
      <w:r>
        <w:rPr>
          <w:spacing w:val="23"/>
        </w:rPr>
        <w:t xml:space="preserve"> </w:t>
      </w:r>
      <w:r>
        <w:t>zaistenie</w:t>
      </w:r>
      <w:r>
        <w:rPr>
          <w:spacing w:val="24"/>
        </w:rPr>
        <w:t xml:space="preserve"> </w:t>
      </w:r>
      <w:r>
        <w:t>bezpečnosti a</w:t>
      </w:r>
      <w:r>
        <w:rPr>
          <w:spacing w:val="-3"/>
        </w:rPr>
        <w:t xml:space="preserve"> </w:t>
      </w:r>
      <w:r>
        <w:t>ochrany zdravia pri stavebných prácach a</w:t>
      </w:r>
      <w:r>
        <w:rPr>
          <w:spacing w:val="-3"/>
        </w:rPr>
        <w:t xml:space="preserve"> </w:t>
      </w:r>
      <w:r>
        <w:t>prácach s</w:t>
      </w:r>
      <w:r>
        <w:rPr>
          <w:spacing w:val="-3"/>
        </w:rPr>
        <w:t xml:space="preserve"> </w:t>
      </w:r>
      <w:r>
        <w:t>nimi súvisiacich a</w:t>
      </w:r>
      <w:r>
        <w:rPr>
          <w:spacing w:val="-3"/>
        </w:rPr>
        <w:t xml:space="preserve"> </w:t>
      </w:r>
      <w:r>
        <w:t>podrobnosti o</w:t>
      </w:r>
      <w:r>
        <w:rPr>
          <w:spacing w:val="-3"/>
        </w:rPr>
        <w:t xml:space="preserve"> </w:t>
      </w:r>
      <w:r>
        <w:t>odbornej spôsobilosti na výkon niektorých pracovných činností</w:t>
      </w:r>
    </w:p>
    <w:p w14:paraId="28BADD88" w14:textId="77777777" w:rsidR="00645284" w:rsidRDefault="001F569F">
      <w:pPr>
        <w:pStyle w:val="BodyText"/>
        <w:ind w:left="158" w:right="544"/>
        <w:jc w:val="both"/>
      </w:pPr>
      <w:r>
        <w:t xml:space="preserve">-Zákon NRSR č.124/2006, </w:t>
      </w:r>
      <w:r>
        <w:rPr>
          <w:color w:val="070707"/>
        </w:rPr>
        <w:t>o bezpečnosti a ochrane zdravia pri práci a</w:t>
      </w:r>
      <w:r>
        <w:rPr>
          <w:color w:val="070707"/>
          <w:spacing w:val="-1"/>
        </w:rPr>
        <w:t xml:space="preserve"> </w:t>
      </w:r>
      <w:r>
        <w:rPr>
          <w:color w:val="070707"/>
        </w:rPr>
        <w:t>o</w:t>
      </w:r>
      <w:r>
        <w:rPr>
          <w:color w:val="070707"/>
          <w:spacing w:val="-2"/>
        </w:rPr>
        <w:t xml:space="preserve"> </w:t>
      </w:r>
      <w:r>
        <w:rPr>
          <w:color w:val="070707"/>
        </w:rPr>
        <w:t>zmene a</w:t>
      </w:r>
      <w:r>
        <w:rPr>
          <w:color w:val="070707"/>
          <w:spacing w:val="-3"/>
        </w:rPr>
        <w:t xml:space="preserve"> </w:t>
      </w:r>
      <w:r>
        <w:rPr>
          <w:color w:val="070707"/>
        </w:rPr>
        <w:t>doplnení niektorých zákonov</w:t>
      </w:r>
    </w:p>
    <w:p w14:paraId="23D1800D" w14:textId="77777777" w:rsidR="00645284" w:rsidRDefault="001F569F">
      <w:pPr>
        <w:pStyle w:val="BodyText"/>
        <w:ind w:left="158" w:right="2419"/>
        <w:jc w:val="both"/>
      </w:pPr>
      <w:r>
        <w:t>-Nariadenie</w:t>
      </w:r>
      <w:r>
        <w:rPr>
          <w:spacing w:val="-4"/>
        </w:rPr>
        <w:t xml:space="preserve"> </w:t>
      </w:r>
      <w:r>
        <w:t>vlády</w:t>
      </w:r>
      <w:r>
        <w:rPr>
          <w:spacing w:val="-4"/>
        </w:rPr>
        <w:t xml:space="preserve"> </w:t>
      </w:r>
      <w:r>
        <w:t>SR</w:t>
      </w:r>
      <w:r>
        <w:rPr>
          <w:spacing w:val="-4"/>
        </w:rPr>
        <w:t xml:space="preserve"> </w:t>
      </w:r>
      <w:r>
        <w:t>č.1/2016,</w:t>
      </w:r>
      <w:r>
        <w:rPr>
          <w:spacing w:val="-4"/>
        </w:rPr>
        <w:t xml:space="preserve"> </w:t>
      </w:r>
      <w:r>
        <w:rPr>
          <w:color w:val="484848"/>
        </w:rPr>
        <w:t>o</w:t>
      </w:r>
      <w:r>
        <w:rPr>
          <w:color w:val="484848"/>
          <w:spacing w:val="-4"/>
        </w:rPr>
        <w:t xml:space="preserve"> </w:t>
      </w:r>
      <w:r>
        <w:rPr>
          <w:color w:val="484848"/>
        </w:rPr>
        <w:t>sprístupňovaní</w:t>
      </w:r>
      <w:r>
        <w:rPr>
          <w:color w:val="484848"/>
          <w:spacing w:val="-4"/>
        </w:rPr>
        <w:t xml:space="preserve"> </w:t>
      </w:r>
      <w:r>
        <w:rPr>
          <w:color w:val="484848"/>
        </w:rPr>
        <w:t>tlakových</w:t>
      </w:r>
      <w:r>
        <w:rPr>
          <w:color w:val="484848"/>
          <w:spacing w:val="-4"/>
        </w:rPr>
        <w:t xml:space="preserve"> </w:t>
      </w:r>
      <w:r>
        <w:rPr>
          <w:color w:val="484848"/>
        </w:rPr>
        <w:t>zariadení</w:t>
      </w:r>
      <w:r>
        <w:rPr>
          <w:color w:val="484848"/>
          <w:spacing w:val="-4"/>
        </w:rPr>
        <w:t xml:space="preserve"> </w:t>
      </w:r>
      <w:r>
        <w:rPr>
          <w:color w:val="484848"/>
        </w:rPr>
        <w:t>na</w:t>
      </w:r>
      <w:r>
        <w:rPr>
          <w:color w:val="484848"/>
          <w:spacing w:val="-5"/>
        </w:rPr>
        <w:t xml:space="preserve"> </w:t>
      </w:r>
      <w:r>
        <w:rPr>
          <w:color w:val="484848"/>
        </w:rPr>
        <w:t xml:space="preserve">trhu </w:t>
      </w:r>
      <w:r>
        <w:t>v znení neskorších predpisov a súvisiace predpisy.</w:t>
      </w:r>
    </w:p>
    <w:p w14:paraId="372A3DCD" w14:textId="77777777" w:rsidR="00645284" w:rsidRDefault="00645284">
      <w:pPr>
        <w:pStyle w:val="BodyText"/>
        <w:spacing w:before="9"/>
        <w:rPr>
          <w:sz w:val="23"/>
        </w:rPr>
      </w:pPr>
    </w:p>
    <w:p w14:paraId="6A91BB76" w14:textId="77777777" w:rsidR="00645284" w:rsidRDefault="001F569F">
      <w:pPr>
        <w:pStyle w:val="Heading1"/>
        <w:numPr>
          <w:ilvl w:val="1"/>
          <w:numId w:val="9"/>
        </w:numPr>
        <w:tabs>
          <w:tab w:val="left" w:pos="1298"/>
        </w:tabs>
      </w:pPr>
      <w:r>
        <w:t>Zatriedenie</w:t>
      </w:r>
      <w:r>
        <w:rPr>
          <w:spacing w:val="-3"/>
        </w:rPr>
        <w:t xml:space="preserve"> </w:t>
      </w:r>
      <w:r>
        <w:rPr>
          <w:spacing w:val="-2"/>
        </w:rPr>
        <w:t>zariadenia</w:t>
      </w:r>
    </w:p>
    <w:p w14:paraId="73D17D79" w14:textId="77777777" w:rsidR="00645284" w:rsidRDefault="00645284">
      <w:pPr>
        <w:pStyle w:val="BodyText"/>
        <w:rPr>
          <w:b/>
        </w:rPr>
      </w:pPr>
    </w:p>
    <w:p w14:paraId="46C78278" w14:textId="77777777" w:rsidR="00645284" w:rsidRDefault="001F569F">
      <w:pPr>
        <w:pStyle w:val="BodyText"/>
        <w:spacing w:before="1"/>
        <w:ind w:left="878"/>
      </w:pPr>
      <w:r>
        <w:t>V</w:t>
      </w:r>
      <w:r>
        <w:rPr>
          <w:spacing w:val="-2"/>
        </w:rPr>
        <w:t xml:space="preserve"> </w:t>
      </w:r>
      <w:r>
        <w:t>zmysle</w:t>
      </w:r>
      <w:r>
        <w:rPr>
          <w:spacing w:val="57"/>
        </w:rPr>
        <w:t xml:space="preserve"> </w:t>
      </w:r>
      <w:r>
        <w:t>vyhlášky</w:t>
      </w:r>
      <w:r>
        <w:rPr>
          <w:spacing w:val="58"/>
        </w:rPr>
        <w:t xml:space="preserve"> </w:t>
      </w:r>
      <w:r>
        <w:t>MPSVRSR</w:t>
      </w:r>
      <w:r>
        <w:rPr>
          <w:spacing w:val="59"/>
        </w:rPr>
        <w:t xml:space="preserve"> </w:t>
      </w:r>
      <w:r>
        <w:t>č.508/02</w:t>
      </w:r>
      <w:r>
        <w:rPr>
          <w:spacing w:val="59"/>
        </w:rPr>
        <w:t xml:space="preserve"> </w:t>
      </w:r>
      <w:r>
        <w:t>sú</w:t>
      </w:r>
      <w:r>
        <w:rPr>
          <w:spacing w:val="57"/>
        </w:rPr>
        <w:t xml:space="preserve"> </w:t>
      </w:r>
      <w:r>
        <w:t>v</w:t>
      </w:r>
      <w:r>
        <w:rPr>
          <w:spacing w:val="-1"/>
        </w:rPr>
        <w:t xml:space="preserve"> </w:t>
      </w:r>
      <w:r>
        <w:t>tlakovej</w:t>
      </w:r>
      <w:r>
        <w:rPr>
          <w:spacing w:val="59"/>
        </w:rPr>
        <w:t xml:space="preserve"> </w:t>
      </w:r>
      <w:r>
        <w:t>stanici</w:t>
      </w:r>
      <w:r>
        <w:rPr>
          <w:spacing w:val="59"/>
        </w:rPr>
        <w:t xml:space="preserve"> </w:t>
      </w:r>
      <w:r>
        <w:t>oxidu</w:t>
      </w:r>
      <w:r>
        <w:rPr>
          <w:spacing w:val="59"/>
        </w:rPr>
        <w:t xml:space="preserve"> </w:t>
      </w:r>
      <w:r>
        <w:t>uhličitého</w:t>
      </w:r>
      <w:r>
        <w:rPr>
          <w:spacing w:val="61"/>
        </w:rPr>
        <w:t xml:space="preserve"> </w:t>
      </w:r>
      <w:r>
        <w:rPr>
          <w:spacing w:val="-2"/>
        </w:rPr>
        <w:t>tieto</w:t>
      </w:r>
    </w:p>
    <w:p w14:paraId="6EE504A4" w14:textId="77777777" w:rsidR="00645284" w:rsidRDefault="001F569F">
      <w:pPr>
        <w:pStyle w:val="BodyText"/>
        <w:ind w:left="158"/>
      </w:pPr>
      <w:r>
        <w:t>vyhradené</w:t>
      </w:r>
      <w:r>
        <w:rPr>
          <w:spacing w:val="-2"/>
        </w:rPr>
        <w:t xml:space="preserve"> </w:t>
      </w:r>
      <w:r>
        <w:t>technické</w:t>
      </w:r>
      <w:r>
        <w:rPr>
          <w:spacing w:val="-2"/>
        </w:rPr>
        <w:t xml:space="preserve"> zariadenia:</w:t>
      </w:r>
    </w:p>
    <w:p w14:paraId="62EFF99E" w14:textId="77777777" w:rsidR="00645284" w:rsidRDefault="001F569F">
      <w:pPr>
        <w:pStyle w:val="ListParagraph"/>
        <w:numPr>
          <w:ilvl w:val="0"/>
          <w:numId w:val="8"/>
        </w:numPr>
        <w:tabs>
          <w:tab w:val="left" w:pos="398"/>
        </w:tabs>
        <w:rPr>
          <w:sz w:val="24"/>
        </w:rPr>
      </w:pPr>
      <w:r>
        <w:rPr>
          <w:sz w:val="24"/>
        </w:rPr>
        <w:t>Vyhradené</w:t>
      </w:r>
      <w:r>
        <w:rPr>
          <w:spacing w:val="-2"/>
          <w:sz w:val="24"/>
        </w:rPr>
        <w:t xml:space="preserve"> </w:t>
      </w:r>
      <w:r>
        <w:rPr>
          <w:sz w:val="24"/>
        </w:rPr>
        <w:t>tlakové</w:t>
      </w:r>
      <w:r>
        <w:rPr>
          <w:spacing w:val="-1"/>
          <w:sz w:val="24"/>
        </w:rPr>
        <w:t xml:space="preserve"> </w:t>
      </w:r>
      <w:r>
        <w:rPr>
          <w:sz w:val="24"/>
        </w:rPr>
        <w:t>zariadenia</w:t>
      </w:r>
      <w:r>
        <w:rPr>
          <w:spacing w:val="-1"/>
          <w:sz w:val="24"/>
        </w:rPr>
        <w:t xml:space="preserve"> </w:t>
      </w:r>
      <w:r>
        <w:rPr>
          <w:sz w:val="24"/>
        </w:rPr>
        <w:t>-</w:t>
      </w:r>
      <w:r>
        <w:rPr>
          <w:spacing w:val="-1"/>
          <w:sz w:val="24"/>
        </w:rPr>
        <w:t xml:space="preserve"> </w:t>
      </w:r>
      <w:r>
        <w:rPr>
          <w:sz w:val="24"/>
        </w:rPr>
        <w:t>fľaše</w:t>
      </w:r>
      <w:r>
        <w:rPr>
          <w:spacing w:val="-2"/>
          <w:sz w:val="24"/>
        </w:rPr>
        <w:t xml:space="preserve"> </w:t>
      </w:r>
      <w:r>
        <w:rPr>
          <w:sz w:val="24"/>
        </w:rPr>
        <w:t>oxidu uhličitého</w:t>
      </w:r>
      <w:r>
        <w:rPr>
          <w:spacing w:val="-1"/>
          <w:sz w:val="24"/>
        </w:rPr>
        <w:t xml:space="preserve"> </w:t>
      </w:r>
      <w:r>
        <w:rPr>
          <w:sz w:val="24"/>
        </w:rPr>
        <w:t>-</w:t>
      </w:r>
      <w:r>
        <w:rPr>
          <w:spacing w:val="-1"/>
          <w:sz w:val="24"/>
        </w:rPr>
        <w:t xml:space="preserve"> </w:t>
      </w:r>
      <w:r>
        <w:rPr>
          <w:sz w:val="24"/>
        </w:rPr>
        <w:t>skupina</w:t>
      </w:r>
      <w:r>
        <w:rPr>
          <w:spacing w:val="-2"/>
          <w:sz w:val="24"/>
        </w:rPr>
        <w:t xml:space="preserve"> </w:t>
      </w:r>
      <w:r>
        <w:rPr>
          <w:sz w:val="24"/>
        </w:rPr>
        <w:t xml:space="preserve">B, písmeno </w:t>
      </w:r>
      <w:r>
        <w:rPr>
          <w:spacing w:val="-10"/>
          <w:sz w:val="24"/>
        </w:rPr>
        <w:t>c</w:t>
      </w:r>
    </w:p>
    <w:p w14:paraId="2B480DEC" w14:textId="77777777" w:rsidR="00645284" w:rsidRDefault="001F569F">
      <w:pPr>
        <w:pStyle w:val="ListParagraph"/>
        <w:numPr>
          <w:ilvl w:val="0"/>
          <w:numId w:val="8"/>
        </w:numPr>
        <w:tabs>
          <w:tab w:val="left" w:pos="398"/>
        </w:tabs>
        <w:rPr>
          <w:sz w:val="24"/>
        </w:rPr>
      </w:pPr>
      <w:r>
        <w:rPr>
          <w:sz w:val="24"/>
        </w:rPr>
        <w:t>Vyhradené</w:t>
      </w:r>
      <w:r>
        <w:rPr>
          <w:spacing w:val="-2"/>
          <w:sz w:val="24"/>
        </w:rPr>
        <w:t xml:space="preserve"> </w:t>
      </w:r>
      <w:r>
        <w:rPr>
          <w:sz w:val="24"/>
        </w:rPr>
        <w:t>plynové</w:t>
      </w:r>
      <w:r>
        <w:rPr>
          <w:spacing w:val="-1"/>
          <w:sz w:val="24"/>
        </w:rPr>
        <w:t xml:space="preserve"> </w:t>
      </w:r>
      <w:r>
        <w:rPr>
          <w:sz w:val="24"/>
        </w:rPr>
        <w:t>zariadenia -</w:t>
      </w:r>
      <w:r>
        <w:rPr>
          <w:spacing w:val="1"/>
          <w:sz w:val="24"/>
        </w:rPr>
        <w:t xml:space="preserve"> </w:t>
      </w:r>
      <w:r>
        <w:rPr>
          <w:sz w:val="24"/>
        </w:rPr>
        <w:t>redukčná</w:t>
      </w:r>
      <w:r>
        <w:rPr>
          <w:spacing w:val="-2"/>
          <w:sz w:val="24"/>
        </w:rPr>
        <w:t xml:space="preserve"> </w:t>
      </w:r>
      <w:r>
        <w:rPr>
          <w:sz w:val="24"/>
        </w:rPr>
        <w:t>stanica</w:t>
      </w:r>
      <w:r>
        <w:rPr>
          <w:spacing w:val="-1"/>
          <w:sz w:val="24"/>
        </w:rPr>
        <w:t xml:space="preserve"> </w:t>
      </w:r>
      <w:r>
        <w:rPr>
          <w:sz w:val="24"/>
        </w:rPr>
        <w:t>oxidu uhličitého -</w:t>
      </w:r>
      <w:r>
        <w:rPr>
          <w:spacing w:val="-2"/>
          <w:sz w:val="24"/>
        </w:rPr>
        <w:t xml:space="preserve"> </w:t>
      </w:r>
      <w:r>
        <w:rPr>
          <w:sz w:val="24"/>
        </w:rPr>
        <w:t xml:space="preserve">skupina A, písmeno d, </w:t>
      </w:r>
      <w:r>
        <w:rPr>
          <w:spacing w:val="-10"/>
          <w:sz w:val="24"/>
        </w:rPr>
        <w:t>g</w:t>
      </w:r>
    </w:p>
    <w:p w14:paraId="064AE351" w14:textId="77777777" w:rsidR="00645284" w:rsidRDefault="00645284">
      <w:pPr>
        <w:pStyle w:val="BodyText"/>
        <w:spacing w:before="11"/>
        <w:rPr>
          <w:sz w:val="23"/>
        </w:rPr>
      </w:pPr>
    </w:p>
    <w:p w14:paraId="01FF3FF8" w14:textId="77777777" w:rsidR="00645284" w:rsidRDefault="001F569F">
      <w:pPr>
        <w:pStyle w:val="BodyText"/>
        <w:ind w:left="878"/>
      </w:pPr>
      <w:r>
        <w:t>V</w:t>
      </w:r>
      <w:r>
        <w:rPr>
          <w:spacing w:val="-2"/>
        </w:rPr>
        <w:t xml:space="preserve"> </w:t>
      </w:r>
      <w:r>
        <w:t>zmysle</w:t>
      </w:r>
      <w:r>
        <w:rPr>
          <w:spacing w:val="25"/>
        </w:rPr>
        <w:t xml:space="preserve"> </w:t>
      </w:r>
      <w:r>
        <w:t>Nariadenie</w:t>
      </w:r>
      <w:r>
        <w:rPr>
          <w:spacing w:val="27"/>
        </w:rPr>
        <w:t xml:space="preserve"> </w:t>
      </w:r>
      <w:r>
        <w:t>vlády</w:t>
      </w:r>
      <w:r>
        <w:rPr>
          <w:spacing w:val="27"/>
        </w:rPr>
        <w:t xml:space="preserve"> </w:t>
      </w:r>
      <w:r>
        <w:t>č.1/2016,</w:t>
      </w:r>
      <w:r>
        <w:rPr>
          <w:spacing w:val="26"/>
        </w:rPr>
        <w:t xml:space="preserve"> </w:t>
      </w:r>
      <w:r>
        <w:t>pre</w:t>
      </w:r>
      <w:r>
        <w:rPr>
          <w:spacing w:val="24"/>
        </w:rPr>
        <w:t xml:space="preserve"> </w:t>
      </w:r>
      <w:r>
        <w:t>potrubné</w:t>
      </w:r>
      <w:r>
        <w:rPr>
          <w:spacing w:val="25"/>
        </w:rPr>
        <w:t xml:space="preserve"> </w:t>
      </w:r>
      <w:r>
        <w:t>rozvody</w:t>
      </w:r>
      <w:r>
        <w:rPr>
          <w:spacing w:val="28"/>
        </w:rPr>
        <w:t xml:space="preserve"> </w:t>
      </w:r>
      <w:r>
        <w:t>plynného</w:t>
      </w:r>
      <w:r>
        <w:rPr>
          <w:spacing w:val="25"/>
        </w:rPr>
        <w:t xml:space="preserve"> </w:t>
      </w:r>
      <w:r>
        <w:t>oxidu</w:t>
      </w:r>
      <w:r>
        <w:rPr>
          <w:spacing w:val="26"/>
        </w:rPr>
        <w:t xml:space="preserve"> </w:t>
      </w:r>
      <w:r>
        <w:rPr>
          <w:spacing w:val="-2"/>
        </w:rPr>
        <w:t>uhličitého</w:t>
      </w:r>
    </w:p>
    <w:p w14:paraId="3845C0A5" w14:textId="77777777" w:rsidR="00645284" w:rsidRDefault="001F569F">
      <w:pPr>
        <w:pStyle w:val="BodyText"/>
        <w:ind w:left="158"/>
        <w:jc w:val="both"/>
        <w:rPr>
          <w:spacing w:val="-2"/>
        </w:rPr>
      </w:pPr>
      <w:r>
        <w:lastRenderedPageBreak/>
        <w:t>sa</w:t>
      </w:r>
      <w:r>
        <w:rPr>
          <w:spacing w:val="-2"/>
        </w:rPr>
        <w:t xml:space="preserve"> </w:t>
      </w:r>
      <w:r>
        <w:t>nepožaduje</w:t>
      </w:r>
      <w:r>
        <w:rPr>
          <w:spacing w:val="-1"/>
        </w:rPr>
        <w:t xml:space="preserve"> </w:t>
      </w:r>
      <w:r>
        <w:t xml:space="preserve">posudzovanie </w:t>
      </w:r>
      <w:r>
        <w:rPr>
          <w:spacing w:val="-2"/>
        </w:rPr>
        <w:t>zhody.</w:t>
      </w:r>
    </w:p>
    <w:p w14:paraId="2073A79C" w14:textId="77777777" w:rsidR="00F91445" w:rsidRDefault="00F91445">
      <w:pPr>
        <w:pStyle w:val="BodyText"/>
        <w:ind w:left="158"/>
        <w:jc w:val="both"/>
      </w:pPr>
    </w:p>
    <w:p w14:paraId="78F90A66" w14:textId="77777777" w:rsidR="00645284" w:rsidRDefault="001F569F">
      <w:pPr>
        <w:pStyle w:val="Heading1"/>
        <w:numPr>
          <w:ilvl w:val="1"/>
          <w:numId w:val="9"/>
        </w:numPr>
        <w:tabs>
          <w:tab w:val="left" w:pos="1298"/>
        </w:tabs>
        <w:spacing w:before="76"/>
      </w:pPr>
      <w:r>
        <w:t>Fond</w:t>
      </w:r>
      <w:r>
        <w:rPr>
          <w:spacing w:val="-2"/>
        </w:rPr>
        <w:t xml:space="preserve"> </w:t>
      </w:r>
      <w:r>
        <w:t>pracovnej</w:t>
      </w:r>
      <w:r>
        <w:rPr>
          <w:spacing w:val="-1"/>
        </w:rPr>
        <w:t xml:space="preserve"> </w:t>
      </w:r>
      <w:r>
        <w:t>doby,</w:t>
      </w:r>
      <w:r>
        <w:rPr>
          <w:spacing w:val="-1"/>
        </w:rPr>
        <w:t xml:space="preserve"> </w:t>
      </w:r>
      <w:r>
        <w:t>potreba</w:t>
      </w:r>
      <w:r>
        <w:rPr>
          <w:spacing w:val="-1"/>
        </w:rPr>
        <w:t xml:space="preserve"> </w:t>
      </w:r>
      <w:r>
        <w:rPr>
          <w:spacing w:val="-2"/>
        </w:rPr>
        <w:t>pracovníkov</w:t>
      </w:r>
    </w:p>
    <w:p w14:paraId="0510D6F5" w14:textId="77777777" w:rsidR="00645284" w:rsidRDefault="00645284">
      <w:pPr>
        <w:pStyle w:val="BodyText"/>
        <w:spacing w:before="1"/>
        <w:rPr>
          <w:b/>
        </w:rPr>
      </w:pPr>
    </w:p>
    <w:p w14:paraId="721317B1" w14:textId="77777777" w:rsidR="00645284" w:rsidRDefault="001F569F">
      <w:pPr>
        <w:pStyle w:val="BodyText"/>
        <w:ind w:left="158" w:right="541" w:firstLine="719"/>
        <w:jc w:val="both"/>
      </w:pPr>
      <w:r>
        <w:t>Prevádzka tlakovej stanice sa prispôsobí potrebám nemocnice. Stanica pracuje automaticky, pracovné sily sú potrebné pre výmenu fliaš, nábeh, odstavenie a občasnú kontrolu (tlaky na redukčnom ventile, poistný ventil, tesnosť potrubia). Prevádzku stanice budú</w:t>
      </w:r>
      <w:r>
        <w:rPr>
          <w:spacing w:val="40"/>
        </w:rPr>
        <w:t xml:space="preserve"> </w:t>
      </w:r>
      <w:r>
        <w:t>zaisťovať jestvujúci pracovníci. Potreba pracovných síl ostane nezmenená.</w:t>
      </w:r>
    </w:p>
    <w:p w14:paraId="6180E553" w14:textId="77777777" w:rsidR="00645284" w:rsidRDefault="00645284">
      <w:pPr>
        <w:pStyle w:val="BodyText"/>
        <w:rPr>
          <w:sz w:val="26"/>
        </w:rPr>
      </w:pPr>
    </w:p>
    <w:p w14:paraId="28EA7D17" w14:textId="77777777" w:rsidR="00645284" w:rsidRDefault="00645284">
      <w:pPr>
        <w:pStyle w:val="BodyText"/>
        <w:rPr>
          <w:sz w:val="22"/>
        </w:rPr>
      </w:pPr>
    </w:p>
    <w:p w14:paraId="46CDB053" w14:textId="77777777" w:rsidR="00645284" w:rsidRDefault="001F569F">
      <w:pPr>
        <w:pStyle w:val="Heading1"/>
        <w:numPr>
          <w:ilvl w:val="0"/>
          <w:numId w:val="9"/>
        </w:numPr>
        <w:tabs>
          <w:tab w:val="left" w:pos="1118"/>
        </w:tabs>
      </w:pPr>
      <w:r>
        <w:t>Vstupné</w:t>
      </w:r>
      <w:r>
        <w:rPr>
          <w:spacing w:val="-2"/>
        </w:rPr>
        <w:t xml:space="preserve"> údaje</w:t>
      </w:r>
    </w:p>
    <w:p w14:paraId="5BF2393E" w14:textId="77777777" w:rsidR="00645284" w:rsidRDefault="00645284">
      <w:pPr>
        <w:pStyle w:val="BodyText"/>
        <w:rPr>
          <w:b/>
        </w:rPr>
      </w:pPr>
    </w:p>
    <w:p w14:paraId="768AD83C" w14:textId="77777777" w:rsidR="00645284" w:rsidRDefault="001F569F">
      <w:pPr>
        <w:pStyle w:val="BodyText"/>
        <w:tabs>
          <w:tab w:val="left" w:pos="5199"/>
        </w:tabs>
        <w:ind w:left="158"/>
      </w:pPr>
      <w:r>
        <w:t>Pracovný</w:t>
      </w:r>
      <w:r>
        <w:rPr>
          <w:spacing w:val="-3"/>
        </w:rPr>
        <w:t xml:space="preserve"> </w:t>
      </w:r>
      <w:r>
        <w:t>pretlak</w:t>
      </w:r>
      <w:r>
        <w:rPr>
          <w:spacing w:val="-1"/>
        </w:rPr>
        <w:t xml:space="preserve"> </w:t>
      </w:r>
      <w:r>
        <w:rPr>
          <w:spacing w:val="-4"/>
        </w:rPr>
        <w:t>fliaš</w:t>
      </w:r>
      <w:r>
        <w:tab/>
      </w:r>
      <w:r>
        <w:rPr>
          <w:spacing w:val="-2"/>
        </w:rPr>
        <w:t>8,0MPa</w:t>
      </w:r>
    </w:p>
    <w:p w14:paraId="47967866" w14:textId="77777777" w:rsidR="00645284" w:rsidRDefault="001F569F">
      <w:pPr>
        <w:pStyle w:val="BodyText"/>
        <w:tabs>
          <w:tab w:val="left" w:pos="5198"/>
        </w:tabs>
        <w:ind w:left="158"/>
      </w:pPr>
      <w:r>
        <w:t>Pracovný</w:t>
      </w:r>
      <w:r>
        <w:rPr>
          <w:spacing w:val="-2"/>
        </w:rPr>
        <w:t xml:space="preserve"> </w:t>
      </w:r>
      <w:r>
        <w:t>pretlak</w:t>
      </w:r>
      <w:r>
        <w:rPr>
          <w:spacing w:val="-1"/>
        </w:rPr>
        <w:t xml:space="preserve"> </w:t>
      </w:r>
      <w:r>
        <w:t>tlakovej</w:t>
      </w:r>
      <w:r>
        <w:rPr>
          <w:spacing w:val="-1"/>
        </w:rPr>
        <w:t xml:space="preserve"> </w:t>
      </w:r>
      <w:r>
        <w:rPr>
          <w:spacing w:val="-2"/>
        </w:rPr>
        <w:t>stanice</w:t>
      </w:r>
      <w:r>
        <w:tab/>
      </w:r>
      <w:r>
        <w:rPr>
          <w:spacing w:val="-2"/>
        </w:rPr>
        <w:t>0,45MPa</w:t>
      </w:r>
    </w:p>
    <w:p w14:paraId="7295AB9B" w14:textId="77777777" w:rsidR="00645284" w:rsidRDefault="001F569F">
      <w:pPr>
        <w:pStyle w:val="BodyText"/>
        <w:tabs>
          <w:tab w:val="left" w:pos="5199"/>
        </w:tabs>
        <w:ind w:left="158"/>
      </w:pPr>
      <w:r>
        <w:t>Minimálny</w:t>
      </w:r>
      <w:r>
        <w:rPr>
          <w:spacing w:val="-2"/>
        </w:rPr>
        <w:t xml:space="preserve"> </w:t>
      </w:r>
      <w:r>
        <w:t>pretlak</w:t>
      </w:r>
      <w:r>
        <w:rPr>
          <w:spacing w:val="-1"/>
        </w:rPr>
        <w:t xml:space="preserve"> </w:t>
      </w:r>
      <w:r>
        <w:t>tlakovej</w:t>
      </w:r>
      <w:r>
        <w:rPr>
          <w:spacing w:val="-1"/>
        </w:rPr>
        <w:t xml:space="preserve"> </w:t>
      </w:r>
      <w:r>
        <w:rPr>
          <w:spacing w:val="-2"/>
        </w:rPr>
        <w:t>stanice</w:t>
      </w:r>
      <w:r>
        <w:tab/>
      </w:r>
      <w:r>
        <w:rPr>
          <w:spacing w:val="-2"/>
        </w:rPr>
        <w:t>0,4MPa</w:t>
      </w:r>
    </w:p>
    <w:p w14:paraId="72E54F3E" w14:textId="77777777" w:rsidR="00645284" w:rsidRDefault="001F569F">
      <w:pPr>
        <w:pStyle w:val="BodyText"/>
        <w:tabs>
          <w:tab w:val="left" w:pos="5198"/>
        </w:tabs>
        <w:ind w:left="158"/>
      </w:pPr>
      <w:r>
        <w:t>Maximálny</w:t>
      </w:r>
      <w:r>
        <w:rPr>
          <w:spacing w:val="-2"/>
        </w:rPr>
        <w:t xml:space="preserve"> </w:t>
      </w:r>
      <w:r>
        <w:t>pretlak</w:t>
      </w:r>
      <w:r>
        <w:rPr>
          <w:spacing w:val="-1"/>
        </w:rPr>
        <w:t xml:space="preserve"> </w:t>
      </w:r>
      <w:r>
        <w:t>tlakovej</w:t>
      </w:r>
      <w:r>
        <w:rPr>
          <w:spacing w:val="-1"/>
        </w:rPr>
        <w:t xml:space="preserve"> </w:t>
      </w:r>
      <w:r>
        <w:rPr>
          <w:spacing w:val="-2"/>
        </w:rPr>
        <w:t>stanice</w:t>
      </w:r>
      <w:r>
        <w:tab/>
      </w:r>
      <w:r>
        <w:rPr>
          <w:spacing w:val="-2"/>
        </w:rPr>
        <w:t>0,5MPa</w:t>
      </w:r>
    </w:p>
    <w:p w14:paraId="621DFA21" w14:textId="77777777" w:rsidR="00645284" w:rsidRDefault="001F569F">
      <w:pPr>
        <w:pStyle w:val="BodyText"/>
        <w:tabs>
          <w:tab w:val="left" w:pos="5199"/>
        </w:tabs>
        <w:spacing w:before="1"/>
        <w:ind w:left="158"/>
      </w:pPr>
      <w:r>
        <w:t>Maximálna</w:t>
      </w:r>
      <w:r>
        <w:rPr>
          <w:spacing w:val="-2"/>
        </w:rPr>
        <w:t xml:space="preserve"> spotreba</w:t>
      </w:r>
      <w:r>
        <w:tab/>
      </w:r>
      <w:r>
        <w:rPr>
          <w:spacing w:val="-2"/>
        </w:rPr>
        <w:t>3,6Nm3/hod</w:t>
      </w:r>
    </w:p>
    <w:p w14:paraId="3311A087" w14:textId="77777777" w:rsidR="00645284" w:rsidRDefault="001F569F">
      <w:pPr>
        <w:pStyle w:val="BodyText"/>
        <w:tabs>
          <w:tab w:val="left" w:pos="5199"/>
        </w:tabs>
        <w:ind w:left="158"/>
      </w:pPr>
      <w:r>
        <w:t>Pracovná</w:t>
      </w:r>
      <w:r>
        <w:rPr>
          <w:spacing w:val="-4"/>
        </w:rPr>
        <w:t xml:space="preserve"> </w:t>
      </w:r>
      <w:r>
        <w:rPr>
          <w:spacing w:val="-2"/>
        </w:rPr>
        <w:t>teplota</w:t>
      </w:r>
      <w:r>
        <w:tab/>
      </w:r>
      <w:r>
        <w:rPr>
          <w:spacing w:val="-2"/>
        </w:rPr>
        <w:t>10-</w:t>
      </w:r>
      <w:r>
        <w:rPr>
          <w:spacing w:val="-4"/>
        </w:rPr>
        <w:t>30°C</w:t>
      </w:r>
    </w:p>
    <w:p w14:paraId="46481B08" w14:textId="77777777" w:rsidR="00645284" w:rsidRDefault="00645284">
      <w:pPr>
        <w:pStyle w:val="BodyText"/>
      </w:pPr>
    </w:p>
    <w:p w14:paraId="5741E064" w14:textId="77777777" w:rsidR="00645284" w:rsidRDefault="001F569F">
      <w:pPr>
        <w:pStyle w:val="Heading1"/>
        <w:numPr>
          <w:ilvl w:val="1"/>
          <w:numId w:val="9"/>
        </w:numPr>
        <w:tabs>
          <w:tab w:val="left" w:pos="1298"/>
        </w:tabs>
      </w:pPr>
      <w:r>
        <w:t>Potreba</w:t>
      </w:r>
      <w:r>
        <w:rPr>
          <w:spacing w:val="-1"/>
        </w:rPr>
        <w:t xml:space="preserve"> </w:t>
      </w:r>
      <w:r>
        <w:t>strojov</w:t>
      </w:r>
      <w:r>
        <w:rPr>
          <w:spacing w:val="-2"/>
        </w:rPr>
        <w:t xml:space="preserve"> </w:t>
      </w:r>
      <w:r>
        <w:t>a</w:t>
      </w:r>
      <w:r>
        <w:rPr>
          <w:spacing w:val="-1"/>
        </w:rPr>
        <w:t xml:space="preserve"> </w:t>
      </w:r>
      <w:r>
        <w:rPr>
          <w:spacing w:val="-2"/>
        </w:rPr>
        <w:t>zariadení</w:t>
      </w:r>
    </w:p>
    <w:p w14:paraId="154A380B" w14:textId="77777777" w:rsidR="00645284" w:rsidRDefault="00645284">
      <w:pPr>
        <w:pStyle w:val="BodyText"/>
        <w:rPr>
          <w:b/>
        </w:rPr>
      </w:pPr>
    </w:p>
    <w:p w14:paraId="5B54BE0F" w14:textId="1DA89A5F" w:rsidR="00645284" w:rsidRDefault="001F569F">
      <w:pPr>
        <w:pStyle w:val="BodyText"/>
        <w:ind w:left="158" w:right="539" w:firstLine="719"/>
        <w:jc w:val="both"/>
      </w:pPr>
      <w:r>
        <w:t>Tlaková</w:t>
      </w:r>
      <w:r>
        <w:rPr>
          <w:spacing w:val="80"/>
        </w:rPr>
        <w:t xml:space="preserve"> </w:t>
      </w:r>
      <w:r>
        <w:t>stanica</w:t>
      </w:r>
      <w:r>
        <w:rPr>
          <w:spacing w:val="80"/>
        </w:rPr>
        <w:t xml:space="preserve"> </w:t>
      </w:r>
      <w:r>
        <w:t>pre</w:t>
      </w:r>
      <w:r>
        <w:rPr>
          <w:spacing w:val="80"/>
        </w:rPr>
        <w:t xml:space="preserve"> </w:t>
      </w:r>
      <w:r>
        <w:t>oxid</w:t>
      </w:r>
      <w:r>
        <w:rPr>
          <w:spacing w:val="80"/>
        </w:rPr>
        <w:t xml:space="preserve"> </w:t>
      </w:r>
      <w:r>
        <w:t>uhličitý</w:t>
      </w:r>
      <w:r>
        <w:rPr>
          <w:spacing w:val="80"/>
        </w:rPr>
        <w:t xml:space="preserve"> </w:t>
      </w:r>
      <w:r>
        <w:t>obsahuje</w:t>
      </w:r>
      <w:r>
        <w:rPr>
          <w:spacing w:val="80"/>
        </w:rPr>
        <w:t xml:space="preserve"> </w:t>
      </w:r>
      <w:r>
        <w:t>prepínaciu</w:t>
      </w:r>
      <w:r>
        <w:rPr>
          <w:spacing w:val="80"/>
        </w:rPr>
        <w:t xml:space="preserve"> </w:t>
      </w:r>
      <w:r>
        <w:t>jednotku</w:t>
      </w:r>
      <w:r>
        <w:rPr>
          <w:spacing w:val="80"/>
        </w:rPr>
        <w:t xml:space="preserve"> </w:t>
      </w:r>
      <w:r>
        <w:t>oxidu</w:t>
      </w:r>
      <w:r>
        <w:rPr>
          <w:spacing w:val="80"/>
        </w:rPr>
        <w:t xml:space="preserve"> </w:t>
      </w:r>
      <w:r>
        <w:t>uhličitého</w:t>
      </w:r>
      <w:r>
        <w:rPr>
          <w:spacing w:val="40"/>
        </w:rPr>
        <w:t xml:space="preserve"> </w:t>
      </w:r>
      <w:r>
        <w:t>s</w:t>
      </w:r>
      <w:r>
        <w:rPr>
          <w:spacing w:val="-2"/>
        </w:rPr>
        <w:t xml:space="preserve"> </w:t>
      </w:r>
      <w:r>
        <w:t>dvoma</w:t>
      </w:r>
      <w:r>
        <w:rPr>
          <w:spacing w:val="-2"/>
        </w:rPr>
        <w:t xml:space="preserve"> </w:t>
      </w:r>
      <w:r>
        <w:t>vysokotlakovými</w:t>
      </w:r>
      <w:r>
        <w:rPr>
          <w:spacing w:val="-2"/>
        </w:rPr>
        <w:t xml:space="preserve"> </w:t>
      </w:r>
      <w:r>
        <w:t>zbernicami</w:t>
      </w:r>
      <w:r>
        <w:rPr>
          <w:spacing w:val="-2"/>
        </w:rPr>
        <w:t xml:space="preserve"> </w:t>
      </w:r>
      <w:r>
        <w:t>pre</w:t>
      </w:r>
      <w:r>
        <w:rPr>
          <w:spacing w:val="-3"/>
        </w:rPr>
        <w:t xml:space="preserve"> </w:t>
      </w:r>
      <w:r w:rsidR="00F91445">
        <w:t>štyri</w:t>
      </w:r>
      <w:r>
        <w:rPr>
          <w:spacing w:val="-3"/>
        </w:rPr>
        <w:t xml:space="preserve"> </w:t>
      </w:r>
      <w:r>
        <w:t>fľaše,</w:t>
      </w:r>
      <w:r>
        <w:rPr>
          <w:spacing w:val="-2"/>
        </w:rPr>
        <w:t xml:space="preserve"> </w:t>
      </w:r>
      <w:r>
        <w:t>doplnené</w:t>
      </w:r>
      <w:r>
        <w:rPr>
          <w:spacing w:val="-3"/>
        </w:rPr>
        <w:t xml:space="preserve"> </w:t>
      </w:r>
      <w:r>
        <w:t>o</w:t>
      </w:r>
      <w:r>
        <w:rPr>
          <w:spacing w:val="-2"/>
        </w:rPr>
        <w:t xml:space="preserve"> </w:t>
      </w:r>
      <w:r>
        <w:t>potrebné</w:t>
      </w:r>
      <w:r>
        <w:rPr>
          <w:spacing w:val="-1"/>
        </w:rPr>
        <w:t xml:space="preserve"> </w:t>
      </w:r>
      <w:r>
        <w:t>armatúry</w:t>
      </w:r>
      <w:r>
        <w:rPr>
          <w:spacing w:val="-2"/>
        </w:rPr>
        <w:t xml:space="preserve"> </w:t>
      </w:r>
      <w:r>
        <w:t>na</w:t>
      </w:r>
      <w:r>
        <w:rPr>
          <w:spacing w:val="-3"/>
        </w:rPr>
        <w:t xml:space="preserve"> </w:t>
      </w:r>
      <w:r>
        <w:t>bezpečnú prevádzku, ktoré sa používajú ako primárny a sekundárny zdroj zásobovania oxidom uhličitým. Na výstupe je osadený dvojitý redukčný panel ako druhý stupeň regulácie. Na výstupné</w:t>
      </w:r>
      <w:r>
        <w:rPr>
          <w:spacing w:val="40"/>
        </w:rPr>
        <w:t xml:space="preserve"> </w:t>
      </w:r>
      <w:r>
        <w:t>potrubie je pripojený redukčný panel s</w:t>
      </w:r>
      <w:r>
        <w:rPr>
          <w:spacing w:val="-1"/>
        </w:rPr>
        <w:t xml:space="preserve"> </w:t>
      </w:r>
      <w:r>
        <w:t>pripojenou jednou fľašou oxidu uhličitého, ktorý sa používa ako náhradný zdroj zásobovania oxidu uhličitého. Na potrubie je ďalej pripojený panel pre núdzový vstup.</w:t>
      </w:r>
    </w:p>
    <w:p w14:paraId="5D0C2AE7" w14:textId="77777777" w:rsidR="00645284" w:rsidRDefault="00645284">
      <w:pPr>
        <w:pStyle w:val="BodyText"/>
      </w:pPr>
    </w:p>
    <w:p w14:paraId="36D6B783" w14:textId="77777777" w:rsidR="00645284" w:rsidRDefault="001F569F">
      <w:pPr>
        <w:pStyle w:val="Heading1"/>
        <w:numPr>
          <w:ilvl w:val="1"/>
          <w:numId w:val="9"/>
        </w:numPr>
        <w:tabs>
          <w:tab w:val="left" w:pos="1298"/>
        </w:tabs>
      </w:pPr>
      <w:r>
        <w:t>Suroviny,</w:t>
      </w:r>
      <w:r>
        <w:rPr>
          <w:spacing w:val="-1"/>
        </w:rPr>
        <w:t xml:space="preserve"> </w:t>
      </w:r>
      <w:r>
        <w:t>energia</w:t>
      </w:r>
      <w:r>
        <w:rPr>
          <w:spacing w:val="-1"/>
        </w:rPr>
        <w:t xml:space="preserve"> </w:t>
      </w:r>
      <w:r>
        <w:t>a</w:t>
      </w:r>
      <w:r>
        <w:rPr>
          <w:spacing w:val="1"/>
        </w:rPr>
        <w:t xml:space="preserve"> </w:t>
      </w:r>
      <w:r>
        <w:t>pomocné</w:t>
      </w:r>
      <w:r>
        <w:rPr>
          <w:spacing w:val="-1"/>
        </w:rPr>
        <w:t xml:space="preserve"> </w:t>
      </w:r>
      <w:r>
        <w:rPr>
          <w:spacing w:val="-2"/>
        </w:rPr>
        <w:t>látky</w:t>
      </w:r>
    </w:p>
    <w:p w14:paraId="664ADD07" w14:textId="77777777" w:rsidR="00645284" w:rsidRDefault="00645284">
      <w:pPr>
        <w:pStyle w:val="BodyText"/>
        <w:rPr>
          <w:b/>
        </w:rPr>
      </w:pPr>
    </w:p>
    <w:p w14:paraId="610E3779" w14:textId="77777777" w:rsidR="00645284" w:rsidRDefault="001F569F">
      <w:pPr>
        <w:pStyle w:val="BodyText"/>
        <w:spacing w:before="1"/>
        <w:ind w:left="158" w:right="541" w:firstLine="719"/>
        <w:jc w:val="both"/>
      </w:pPr>
      <w:r>
        <w:t>Surovinou je oxid uhličitý dodávaný v tlakových fľašiach. Elektrická energia U=230V</w:t>
      </w:r>
      <w:r>
        <w:rPr>
          <w:spacing w:val="40"/>
        </w:rPr>
        <w:t xml:space="preserve"> </w:t>
      </w:r>
      <w:r>
        <w:t>je potrebná na pripojenie elektrických ohrevov plynu, napojenie riadiacej jednotky, kde sú zvedené signály od kontaktných manometrov a</w:t>
      </w:r>
      <w:r>
        <w:rPr>
          <w:spacing w:val="-3"/>
        </w:rPr>
        <w:t xml:space="preserve"> </w:t>
      </w:r>
      <w:r>
        <w:t>napojenie prevádzkového alarmu, kde sa signalizuje potreba výmeny fliaš primárneho a</w:t>
      </w:r>
      <w:r>
        <w:rPr>
          <w:spacing w:val="-1"/>
        </w:rPr>
        <w:t xml:space="preserve"> </w:t>
      </w:r>
      <w:r>
        <w:t>sekundárneho zdroja a</w:t>
      </w:r>
      <w:r>
        <w:rPr>
          <w:spacing w:val="-3"/>
        </w:rPr>
        <w:t xml:space="preserve"> </w:t>
      </w:r>
      <w:r>
        <w:t>signalizuje sa zmena pretlaku na výstupe z tlakovej stanice.</w:t>
      </w:r>
    </w:p>
    <w:p w14:paraId="7973064E" w14:textId="77777777" w:rsidR="00645284" w:rsidRDefault="00645284">
      <w:pPr>
        <w:pStyle w:val="BodyText"/>
        <w:rPr>
          <w:sz w:val="26"/>
        </w:rPr>
      </w:pPr>
    </w:p>
    <w:p w14:paraId="4CC5C703" w14:textId="77777777" w:rsidR="00645284" w:rsidRDefault="00645284">
      <w:pPr>
        <w:pStyle w:val="BodyText"/>
        <w:spacing w:before="9"/>
        <w:rPr>
          <w:sz w:val="21"/>
        </w:rPr>
      </w:pPr>
    </w:p>
    <w:p w14:paraId="5A708E7D" w14:textId="77777777" w:rsidR="00645284" w:rsidRDefault="001F569F">
      <w:pPr>
        <w:pStyle w:val="Heading1"/>
        <w:numPr>
          <w:ilvl w:val="0"/>
          <w:numId w:val="9"/>
        </w:numPr>
        <w:tabs>
          <w:tab w:val="left" w:pos="1118"/>
        </w:tabs>
      </w:pPr>
      <w:r>
        <w:t>Popis</w:t>
      </w:r>
      <w:r>
        <w:rPr>
          <w:spacing w:val="-4"/>
        </w:rPr>
        <w:t xml:space="preserve"> </w:t>
      </w:r>
      <w:r>
        <w:t>technického</w:t>
      </w:r>
      <w:r>
        <w:rPr>
          <w:spacing w:val="-2"/>
        </w:rPr>
        <w:t xml:space="preserve"> riešenia</w:t>
      </w:r>
    </w:p>
    <w:p w14:paraId="2B17276E" w14:textId="77777777" w:rsidR="00645284" w:rsidRDefault="001F569F">
      <w:pPr>
        <w:pStyle w:val="ListParagraph"/>
        <w:numPr>
          <w:ilvl w:val="1"/>
          <w:numId w:val="9"/>
        </w:numPr>
        <w:tabs>
          <w:tab w:val="left" w:pos="1298"/>
        </w:tabs>
        <w:rPr>
          <w:b/>
          <w:sz w:val="24"/>
        </w:rPr>
      </w:pPr>
      <w:r>
        <w:rPr>
          <w:b/>
          <w:sz w:val="24"/>
        </w:rPr>
        <w:t>Skladovanie</w:t>
      </w:r>
      <w:r>
        <w:rPr>
          <w:b/>
          <w:spacing w:val="-1"/>
          <w:sz w:val="24"/>
        </w:rPr>
        <w:t xml:space="preserve"> </w:t>
      </w:r>
      <w:r>
        <w:rPr>
          <w:b/>
          <w:sz w:val="24"/>
        </w:rPr>
        <w:t>oxidu</w:t>
      </w:r>
      <w:r>
        <w:rPr>
          <w:b/>
          <w:spacing w:val="-1"/>
          <w:sz w:val="24"/>
        </w:rPr>
        <w:t xml:space="preserve"> </w:t>
      </w:r>
      <w:r>
        <w:rPr>
          <w:b/>
          <w:spacing w:val="-2"/>
          <w:sz w:val="24"/>
        </w:rPr>
        <w:t>uhličitého</w:t>
      </w:r>
    </w:p>
    <w:p w14:paraId="32506E85" w14:textId="77777777" w:rsidR="00645284" w:rsidRDefault="00645284">
      <w:pPr>
        <w:pStyle w:val="BodyText"/>
        <w:rPr>
          <w:b/>
        </w:rPr>
      </w:pPr>
    </w:p>
    <w:p w14:paraId="52ACA9B3" w14:textId="32C1F380" w:rsidR="00645284" w:rsidRDefault="001F569F">
      <w:pPr>
        <w:pStyle w:val="BodyText"/>
        <w:ind w:left="158" w:right="538" w:firstLine="719"/>
        <w:jc w:val="both"/>
      </w:pPr>
      <w:r>
        <w:t>Oxid</w:t>
      </w:r>
      <w:r>
        <w:rPr>
          <w:spacing w:val="61"/>
        </w:rPr>
        <w:t xml:space="preserve"> </w:t>
      </w:r>
      <w:r>
        <w:t>uhličitý</w:t>
      </w:r>
      <w:r>
        <w:rPr>
          <w:spacing w:val="62"/>
        </w:rPr>
        <w:t xml:space="preserve"> </w:t>
      </w:r>
      <w:r>
        <w:t>bude</w:t>
      </w:r>
      <w:r>
        <w:rPr>
          <w:spacing w:val="60"/>
        </w:rPr>
        <w:t xml:space="preserve"> </w:t>
      </w:r>
      <w:r>
        <w:t>skladovaný</w:t>
      </w:r>
      <w:r>
        <w:rPr>
          <w:spacing w:val="61"/>
        </w:rPr>
        <w:t xml:space="preserve"> </w:t>
      </w:r>
      <w:r>
        <w:t>a</w:t>
      </w:r>
      <w:r>
        <w:rPr>
          <w:spacing w:val="60"/>
        </w:rPr>
        <w:t xml:space="preserve"> </w:t>
      </w:r>
      <w:r>
        <w:t>dopravovaný</w:t>
      </w:r>
      <w:r>
        <w:rPr>
          <w:spacing w:val="63"/>
        </w:rPr>
        <w:t xml:space="preserve"> </w:t>
      </w:r>
      <w:r>
        <w:t>vo</w:t>
      </w:r>
      <w:r>
        <w:rPr>
          <w:spacing w:val="61"/>
        </w:rPr>
        <w:t xml:space="preserve"> </w:t>
      </w:r>
      <w:r>
        <w:t>fľašiach,</w:t>
      </w:r>
      <w:r>
        <w:rPr>
          <w:spacing w:val="61"/>
        </w:rPr>
        <w:t xml:space="preserve"> </w:t>
      </w:r>
      <w:r>
        <w:t>ktoré</w:t>
      </w:r>
      <w:r>
        <w:rPr>
          <w:spacing w:val="60"/>
        </w:rPr>
        <w:t xml:space="preserve"> </w:t>
      </w:r>
      <w:r>
        <w:t>budú</w:t>
      </w:r>
      <w:r>
        <w:rPr>
          <w:spacing w:val="63"/>
        </w:rPr>
        <w:t xml:space="preserve"> </w:t>
      </w:r>
      <w:r>
        <w:t>umiestnené v</w:t>
      </w:r>
      <w:r>
        <w:rPr>
          <w:spacing w:val="-1"/>
        </w:rPr>
        <w:t xml:space="preserve"> </w:t>
      </w:r>
      <w:r>
        <w:t xml:space="preserve">miestnosti  </w:t>
      </w:r>
      <w:r w:rsidR="008871D4">
        <w:t>tlakového zdroja CO2</w:t>
      </w:r>
      <w:r>
        <w:t xml:space="preserve"> voľného priestoru pre zásobovanie fľašami oxidu uhličitého. Tlaková stanica oxidu uhličitého je dimenzovaná na </w:t>
      </w:r>
      <w:r w:rsidR="00ED6627">
        <w:t xml:space="preserve">desať </w:t>
      </w:r>
      <w:r>
        <w:t xml:space="preserve"> 40l fliaš, v zapojení </w:t>
      </w:r>
      <w:r w:rsidR="00ED6627">
        <w:t>štyri</w:t>
      </w:r>
      <w:r>
        <w:t xml:space="preserve"> fľaše primárny zdroj (prevádzkové fľaše) a</w:t>
      </w:r>
      <w:r w:rsidR="008871D4">
        <w:t xml:space="preserve"> štyri </w:t>
      </w:r>
      <w:r>
        <w:t>fľaše sekundárny zdroj (pohotovostné fľaše) a</w:t>
      </w:r>
      <w:r>
        <w:rPr>
          <w:spacing w:val="-2"/>
        </w:rPr>
        <w:t xml:space="preserve"> </w:t>
      </w:r>
      <w:r w:rsidR="008871D4">
        <w:t>dve</w:t>
      </w:r>
      <w:r>
        <w:t xml:space="preserve"> fľaš</w:t>
      </w:r>
      <w:r w:rsidR="008871D4">
        <w:t>e</w:t>
      </w:r>
      <w:r>
        <w:t xml:space="preserve"> náhradný zdroj (pohotovostn</w:t>
      </w:r>
      <w:r w:rsidR="008871D4">
        <w:t>é</w:t>
      </w:r>
      <w:r>
        <w:t xml:space="preserve"> fľaš</w:t>
      </w:r>
      <w:r w:rsidR="008871D4">
        <w:t>e</w:t>
      </w:r>
      <w:r>
        <w:t xml:space="preserve">). Celková kapacita skladu bude </w:t>
      </w:r>
      <w:r w:rsidR="008871D4">
        <w:t>160</w:t>
      </w:r>
      <w:r>
        <w:t>Nm3 plynného oxidu uhličitého. Podľa STN 078304 sa jedná o tlakovú stanicu s</w:t>
      </w:r>
      <w:r>
        <w:rPr>
          <w:spacing w:val="-1"/>
        </w:rPr>
        <w:t xml:space="preserve"> </w:t>
      </w:r>
      <w:r w:rsidR="008871D4">
        <w:t>desiatimi</w:t>
      </w:r>
      <w:r>
        <w:t xml:space="preserve"> 40 litrovými fľašami, ktorá môže byť umiestnená v prevádzkovej miestnosti.</w:t>
      </w:r>
    </w:p>
    <w:p w14:paraId="569A7621" w14:textId="77777777" w:rsidR="00645284" w:rsidRDefault="001F569F">
      <w:pPr>
        <w:pStyle w:val="Heading1"/>
        <w:numPr>
          <w:ilvl w:val="1"/>
          <w:numId w:val="9"/>
        </w:numPr>
        <w:tabs>
          <w:tab w:val="left" w:pos="1298"/>
        </w:tabs>
        <w:spacing w:before="73"/>
      </w:pPr>
      <w:r>
        <w:t>Kategória</w:t>
      </w:r>
      <w:r>
        <w:rPr>
          <w:spacing w:val="-3"/>
        </w:rPr>
        <w:t xml:space="preserve"> </w:t>
      </w:r>
      <w:r>
        <w:rPr>
          <w:spacing w:val="-2"/>
        </w:rPr>
        <w:t>skladu</w:t>
      </w:r>
    </w:p>
    <w:p w14:paraId="7EB2AB06" w14:textId="77777777" w:rsidR="00645284" w:rsidRDefault="00645284">
      <w:pPr>
        <w:pStyle w:val="BodyText"/>
        <w:rPr>
          <w:b/>
        </w:rPr>
      </w:pPr>
    </w:p>
    <w:p w14:paraId="2757F99F" w14:textId="52272E3A" w:rsidR="00645284" w:rsidRDefault="001F569F">
      <w:pPr>
        <w:pStyle w:val="BodyText"/>
        <w:ind w:left="158" w:right="539" w:firstLine="719"/>
        <w:jc w:val="both"/>
      </w:pPr>
      <w:r>
        <w:t xml:space="preserve">Sklad bude obsahovať </w:t>
      </w:r>
      <w:r w:rsidR="00564825">
        <w:t>10</w:t>
      </w:r>
      <w:r>
        <w:t xml:space="preserve"> fliaš o</w:t>
      </w:r>
      <w:r>
        <w:rPr>
          <w:spacing w:val="-1"/>
        </w:rPr>
        <w:t xml:space="preserve"> </w:t>
      </w:r>
      <w:r>
        <w:t>obsahu 40l oxidu uhličitého. Podľa normy</w:t>
      </w:r>
      <w:r>
        <w:rPr>
          <w:spacing w:val="80"/>
        </w:rPr>
        <w:t xml:space="preserve"> </w:t>
      </w:r>
      <w:r>
        <w:t>STN078304 sa jedná o malý sklad. Výstavba priestoru pre takúto tlakovú stanicu sa riadi požiadavkami pre malý sklad. Pre tento sklad nie sú v STN 078304 stanovené odstupové vzdialenosti. Sklad musí tvoriť samostatný požiarny úsek podľa STN 078304 čo je dodržané murovanou konštrukciou skladu. Svetla výška skladu podľa STN078304 musí byť min. 3,0m,</w:t>
      </w:r>
      <w:r>
        <w:rPr>
          <w:spacing w:val="40"/>
        </w:rPr>
        <w:t xml:space="preserve"> </w:t>
      </w:r>
      <w:r>
        <w:t>čo</w:t>
      </w:r>
      <w:r>
        <w:rPr>
          <w:spacing w:val="-2"/>
        </w:rPr>
        <w:t xml:space="preserve"> </w:t>
      </w:r>
      <w:r>
        <w:t>je</w:t>
      </w:r>
      <w:r>
        <w:rPr>
          <w:spacing w:val="-1"/>
        </w:rPr>
        <w:t xml:space="preserve"> </w:t>
      </w:r>
      <w:r>
        <w:t>dodržané. Dvere</w:t>
      </w:r>
      <w:r>
        <w:rPr>
          <w:spacing w:val="-3"/>
        </w:rPr>
        <w:t xml:space="preserve"> </w:t>
      </w:r>
      <w:r>
        <w:t>musia</w:t>
      </w:r>
      <w:r>
        <w:rPr>
          <w:spacing w:val="-2"/>
        </w:rPr>
        <w:t xml:space="preserve"> </w:t>
      </w:r>
      <w:r>
        <w:t>byť</w:t>
      </w:r>
      <w:r>
        <w:rPr>
          <w:spacing w:val="-3"/>
        </w:rPr>
        <w:t xml:space="preserve"> </w:t>
      </w:r>
      <w:r>
        <w:t>z</w:t>
      </w:r>
      <w:r>
        <w:rPr>
          <w:spacing w:val="-1"/>
        </w:rPr>
        <w:t xml:space="preserve"> </w:t>
      </w:r>
      <w:r>
        <w:t>nehorľavého materiálu.</w:t>
      </w:r>
      <w:r>
        <w:rPr>
          <w:spacing w:val="-2"/>
        </w:rPr>
        <w:t xml:space="preserve"> </w:t>
      </w:r>
      <w:r>
        <w:t>Dvere</w:t>
      </w:r>
      <w:r>
        <w:rPr>
          <w:spacing w:val="-2"/>
        </w:rPr>
        <w:t xml:space="preserve"> </w:t>
      </w:r>
      <w:r>
        <w:t>sa</w:t>
      </w:r>
      <w:r>
        <w:rPr>
          <w:spacing w:val="-1"/>
        </w:rPr>
        <w:t xml:space="preserve"> </w:t>
      </w:r>
      <w:r>
        <w:t>musia</w:t>
      </w:r>
      <w:r>
        <w:rPr>
          <w:spacing w:val="-3"/>
        </w:rPr>
        <w:t xml:space="preserve"> </w:t>
      </w:r>
      <w:r>
        <w:t>otvárať</w:t>
      </w:r>
      <w:r>
        <w:rPr>
          <w:spacing w:val="-3"/>
        </w:rPr>
        <w:t xml:space="preserve"> </w:t>
      </w:r>
      <w:r>
        <w:t>smerom von, musia byť uzamykateľné. Podlaha skladu musí byť nehorľavá, rovná, s neklzkým povrchom a musí byť trvalo udržiavaná bez mastnôt a iných nečistôt. Na dverách skladu musí byť vyvesená tabuľka s označením druhu plynu, s najväčším počtom skladovaných nádob a so zákazom vstupu nepovolaných osôb. V sklade musia byť viditeľne umiestnené pokyny pre obsluhu.</w:t>
      </w:r>
    </w:p>
    <w:p w14:paraId="751006B9" w14:textId="77777777" w:rsidR="00645284" w:rsidRDefault="00645284">
      <w:pPr>
        <w:pStyle w:val="BodyText"/>
        <w:rPr>
          <w:sz w:val="26"/>
        </w:rPr>
      </w:pPr>
    </w:p>
    <w:p w14:paraId="02DEEFBB" w14:textId="77777777" w:rsidR="00645284" w:rsidRDefault="00645284">
      <w:pPr>
        <w:pStyle w:val="BodyText"/>
        <w:spacing w:before="1"/>
        <w:rPr>
          <w:sz w:val="22"/>
        </w:rPr>
      </w:pPr>
    </w:p>
    <w:p w14:paraId="3D9F8A9D" w14:textId="77777777" w:rsidR="00645284" w:rsidRDefault="001F569F">
      <w:pPr>
        <w:pStyle w:val="Heading1"/>
        <w:numPr>
          <w:ilvl w:val="1"/>
          <w:numId w:val="9"/>
        </w:numPr>
        <w:tabs>
          <w:tab w:val="left" w:pos="1298"/>
        </w:tabs>
      </w:pPr>
      <w:r>
        <w:t>Vetranie</w:t>
      </w:r>
      <w:r>
        <w:rPr>
          <w:spacing w:val="-5"/>
        </w:rPr>
        <w:t xml:space="preserve"> </w:t>
      </w:r>
      <w:r>
        <w:rPr>
          <w:spacing w:val="-2"/>
        </w:rPr>
        <w:t>skladu</w:t>
      </w:r>
    </w:p>
    <w:p w14:paraId="2C956CED" w14:textId="77777777" w:rsidR="00645284" w:rsidRDefault="00645284">
      <w:pPr>
        <w:pStyle w:val="BodyText"/>
        <w:rPr>
          <w:b/>
        </w:rPr>
      </w:pPr>
    </w:p>
    <w:p w14:paraId="7B8079F0" w14:textId="77777777" w:rsidR="00645284" w:rsidRDefault="001F569F">
      <w:pPr>
        <w:pStyle w:val="BodyText"/>
        <w:ind w:left="158" w:right="539" w:firstLine="719"/>
        <w:jc w:val="both"/>
      </w:pPr>
      <w:r>
        <w:t>Sklad</w:t>
      </w:r>
      <w:r>
        <w:rPr>
          <w:spacing w:val="-3"/>
        </w:rPr>
        <w:t xml:space="preserve"> </w:t>
      </w:r>
      <w:r>
        <w:t>je</w:t>
      </w:r>
      <w:r>
        <w:rPr>
          <w:spacing w:val="-4"/>
        </w:rPr>
        <w:t xml:space="preserve"> </w:t>
      </w:r>
      <w:r>
        <w:t>navrhovaný</w:t>
      </w:r>
      <w:r>
        <w:rPr>
          <w:spacing w:val="-1"/>
        </w:rPr>
        <w:t xml:space="preserve"> </w:t>
      </w:r>
      <w:r>
        <w:t>ako</w:t>
      </w:r>
      <w:r>
        <w:rPr>
          <w:spacing w:val="-1"/>
        </w:rPr>
        <w:t xml:space="preserve"> </w:t>
      </w:r>
      <w:r>
        <w:t>uzatvorený.</w:t>
      </w:r>
      <w:r>
        <w:rPr>
          <w:spacing w:val="-1"/>
        </w:rPr>
        <w:t xml:space="preserve"> </w:t>
      </w:r>
      <w:r>
        <w:t>Vetranie</w:t>
      </w:r>
      <w:r>
        <w:rPr>
          <w:spacing w:val="-2"/>
        </w:rPr>
        <w:t xml:space="preserve"> </w:t>
      </w:r>
      <w:r>
        <w:t>skladu</w:t>
      </w:r>
      <w:r>
        <w:rPr>
          <w:spacing w:val="-3"/>
        </w:rPr>
        <w:t xml:space="preserve"> </w:t>
      </w:r>
      <w:r>
        <w:t>je</w:t>
      </w:r>
      <w:r>
        <w:rPr>
          <w:spacing w:val="-2"/>
        </w:rPr>
        <w:t xml:space="preserve"> </w:t>
      </w:r>
      <w:r>
        <w:t>prirodzené</w:t>
      </w:r>
      <w:r>
        <w:rPr>
          <w:spacing w:val="-2"/>
        </w:rPr>
        <w:t xml:space="preserve"> </w:t>
      </w:r>
      <w:r>
        <w:t>vetracími</w:t>
      </w:r>
      <w:r>
        <w:rPr>
          <w:spacing w:val="-3"/>
        </w:rPr>
        <w:t xml:space="preserve"> </w:t>
      </w:r>
      <w:r>
        <w:t>mriežkami 200x200mm pri podlahe a strope a</w:t>
      </w:r>
      <w:r>
        <w:rPr>
          <w:spacing w:val="-3"/>
        </w:rPr>
        <w:t xml:space="preserve"> </w:t>
      </w:r>
      <w:r>
        <w:t>osadením havarijného ventilátora s</w:t>
      </w:r>
      <w:r>
        <w:rPr>
          <w:spacing w:val="-2"/>
        </w:rPr>
        <w:t xml:space="preserve"> </w:t>
      </w:r>
      <w:r>
        <w:t>15 násobnou výmenou vzduchu za hodinu. Ventilátor je ovládaný pri vstupe do skladu.</w:t>
      </w:r>
    </w:p>
    <w:p w14:paraId="0AD2F516" w14:textId="77777777" w:rsidR="00645284" w:rsidRDefault="00645284">
      <w:pPr>
        <w:pStyle w:val="BodyText"/>
        <w:rPr>
          <w:sz w:val="26"/>
        </w:rPr>
      </w:pPr>
    </w:p>
    <w:p w14:paraId="5A10FB12" w14:textId="77777777" w:rsidR="00645284" w:rsidRDefault="00645284">
      <w:pPr>
        <w:pStyle w:val="BodyText"/>
        <w:rPr>
          <w:sz w:val="22"/>
        </w:rPr>
      </w:pPr>
    </w:p>
    <w:p w14:paraId="587CD693" w14:textId="77777777" w:rsidR="00645284" w:rsidRDefault="001F569F">
      <w:pPr>
        <w:pStyle w:val="Heading1"/>
        <w:numPr>
          <w:ilvl w:val="1"/>
          <w:numId w:val="9"/>
        </w:numPr>
        <w:tabs>
          <w:tab w:val="left" w:pos="1298"/>
        </w:tabs>
      </w:pPr>
      <w:r>
        <w:t>Osvetlenie</w:t>
      </w:r>
      <w:r>
        <w:rPr>
          <w:spacing w:val="-3"/>
        </w:rPr>
        <w:t xml:space="preserve"> </w:t>
      </w:r>
      <w:r>
        <w:rPr>
          <w:spacing w:val="-2"/>
        </w:rPr>
        <w:t>skladu</w:t>
      </w:r>
    </w:p>
    <w:p w14:paraId="4840BAF7" w14:textId="77777777" w:rsidR="00645284" w:rsidRDefault="00645284">
      <w:pPr>
        <w:pStyle w:val="BodyText"/>
        <w:rPr>
          <w:b/>
        </w:rPr>
      </w:pPr>
    </w:p>
    <w:p w14:paraId="76516F57" w14:textId="77777777" w:rsidR="00645284" w:rsidRDefault="001F569F">
      <w:pPr>
        <w:pStyle w:val="BodyText"/>
        <w:ind w:left="878"/>
      </w:pPr>
      <w:r>
        <w:t>Sklad</w:t>
      </w:r>
      <w:r>
        <w:rPr>
          <w:spacing w:val="-1"/>
        </w:rPr>
        <w:t xml:space="preserve"> </w:t>
      </w:r>
      <w:r>
        <w:t>je</w:t>
      </w:r>
      <w:r>
        <w:rPr>
          <w:spacing w:val="-2"/>
        </w:rPr>
        <w:t xml:space="preserve"> </w:t>
      </w:r>
      <w:r>
        <w:t>osvetlený</w:t>
      </w:r>
      <w:r>
        <w:rPr>
          <w:spacing w:val="-1"/>
        </w:rPr>
        <w:t xml:space="preserve"> </w:t>
      </w:r>
      <w:r>
        <w:t>svietidlom s vypínačom</w:t>
      </w:r>
      <w:r>
        <w:rPr>
          <w:spacing w:val="-1"/>
        </w:rPr>
        <w:t xml:space="preserve"> </w:t>
      </w:r>
      <w:r>
        <w:t>pri</w:t>
      </w:r>
      <w:r>
        <w:rPr>
          <w:spacing w:val="-1"/>
        </w:rPr>
        <w:t xml:space="preserve"> </w:t>
      </w:r>
      <w:r>
        <w:t>vstupe</w:t>
      </w:r>
      <w:r>
        <w:rPr>
          <w:spacing w:val="-1"/>
        </w:rPr>
        <w:t xml:space="preserve"> </w:t>
      </w:r>
      <w:r>
        <w:t>do</w:t>
      </w:r>
      <w:r>
        <w:rPr>
          <w:spacing w:val="-1"/>
        </w:rPr>
        <w:t xml:space="preserve"> </w:t>
      </w:r>
      <w:r>
        <w:t>skladu.</w:t>
      </w:r>
      <w:r>
        <w:rPr>
          <w:spacing w:val="-1"/>
        </w:rPr>
        <w:t xml:space="preserve"> </w:t>
      </w:r>
      <w:r>
        <w:t>Rieši</w:t>
      </w:r>
      <w:r>
        <w:rPr>
          <w:spacing w:val="-1"/>
        </w:rPr>
        <w:t xml:space="preserve"> </w:t>
      </w:r>
      <w:r>
        <w:t>časť</w:t>
      </w:r>
      <w:r>
        <w:rPr>
          <w:spacing w:val="3"/>
        </w:rPr>
        <w:t xml:space="preserve"> </w:t>
      </w:r>
      <w:r>
        <w:rPr>
          <w:spacing w:val="-2"/>
        </w:rPr>
        <w:t>elektro.</w:t>
      </w:r>
    </w:p>
    <w:p w14:paraId="2D29661A" w14:textId="77777777" w:rsidR="00645284" w:rsidRDefault="00645284">
      <w:pPr>
        <w:pStyle w:val="BodyText"/>
        <w:rPr>
          <w:sz w:val="26"/>
        </w:rPr>
      </w:pPr>
    </w:p>
    <w:p w14:paraId="283EB2E9" w14:textId="77777777" w:rsidR="00645284" w:rsidRDefault="00645284">
      <w:pPr>
        <w:pStyle w:val="BodyText"/>
        <w:rPr>
          <w:sz w:val="22"/>
        </w:rPr>
      </w:pPr>
    </w:p>
    <w:p w14:paraId="086268B8" w14:textId="77777777" w:rsidR="00645284" w:rsidRDefault="001F569F">
      <w:pPr>
        <w:pStyle w:val="Heading1"/>
        <w:numPr>
          <w:ilvl w:val="1"/>
          <w:numId w:val="9"/>
        </w:numPr>
        <w:tabs>
          <w:tab w:val="left" w:pos="1298"/>
        </w:tabs>
      </w:pPr>
      <w:r>
        <w:t xml:space="preserve">Vykurovanie </w:t>
      </w:r>
      <w:r>
        <w:rPr>
          <w:spacing w:val="-2"/>
        </w:rPr>
        <w:t>skladu</w:t>
      </w:r>
    </w:p>
    <w:p w14:paraId="425806AD" w14:textId="77777777" w:rsidR="00645284" w:rsidRDefault="00645284">
      <w:pPr>
        <w:pStyle w:val="BodyText"/>
        <w:rPr>
          <w:b/>
        </w:rPr>
      </w:pPr>
    </w:p>
    <w:p w14:paraId="4604FEA7" w14:textId="77777777" w:rsidR="00645284" w:rsidRDefault="001F569F">
      <w:pPr>
        <w:pStyle w:val="BodyText"/>
        <w:ind w:left="878"/>
      </w:pPr>
      <w:r>
        <w:t>Sklad</w:t>
      </w:r>
      <w:r>
        <w:rPr>
          <w:spacing w:val="-5"/>
        </w:rPr>
        <w:t xml:space="preserve"> </w:t>
      </w:r>
      <w:r>
        <w:t>bude</w:t>
      </w:r>
      <w:r>
        <w:rPr>
          <w:spacing w:val="-2"/>
        </w:rPr>
        <w:t xml:space="preserve"> </w:t>
      </w:r>
      <w:r>
        <w:t>vykurovaný</w:t>
      </w:r>
      <w:r>
        <w:rPr>
          <w:spacing w:val="1"/>
        </w:rPr>
        <w:t xml:space="preserve"> </w:t>
      </w:r>
      <w:r>
        <w:t>minimálne</w:t>
      </w:r>
      <w:r>
        <w:rPr>
          <w:spacing w:val="-2"/>
        </w:rPr>
        <w:t xml:space="preserve"> </w:t>
      </w:r>
      <w:r>
        <w:t>na</w:t>
      </w:r>
      <w:r>
        <w:rPr>
          <w:spacing w:val="-3"/>
        </w:rPr>
        <w:t xml:space="preserve"> </w:t>
      </w:r>
      <w:r>
        <w:t>10°C.</w:t>
      </w:r>
      <w:r>
        <w:rPr>
          <w:spacing w:val="-1"/>
        </w:rPr>
        <w:t xml:space="preserve"> </w:t>
      </w:r>
      <w:r>
        <w:t>Rieši</w:t>
      </w:r>
      <w:r>
        <w:rPr>
          <w:spacing w:val="-1"/>
        </w:rPr>
        <w:t xml:space="preserve"> </w:t>
      </w:r>
      <w:r>
        <w:t>časť</w:t>
      </w:r>
      <w:r>
        <w:rPr>
          <w:spacing w:val="-1"/>
        </w:rPr>
        <w:t xml:space="preserve"> </w:t>
      </w:r>
      <w:r>
        <w:rPr>
          <w:spacing w:val="-2"/>
        </w:rPr>
        <w:t>elektro.</w:t>
      </w:r>
    </w:p>
    <w:p w14:paraId="48AA2469" w14:textId="77777777" w:rsidR="00645284" w:rsidRDefault="00645284">
      <w:pPr>
        <w:pStyle w:val="BodyText"/>
        <w:rPr>
          <w:sz w:val="26"/>
        </w:rPr>
      </w:pPr>
    </w:p>
    <w:p w14:paraId="42439E85" w14:textId="77777777" w:rsidR="00645284" w:rsidRDefault="00645284">
      <w:pPr>
        <w:pStyle w:val="BodyText"/>
        <w:rPr>
          <w:sz w:val="22"/>
        </w:rPr>
      </w:pPr>
    </w:p>
    <w:p w14:paraId="37252E02" w14:textId="77777777" w:rsidR="00645284" w:rsidRDefault="001F569F">
      <w:pPr>
        <w:pStyle w:val="Heading1"/>
        <w:numPr>
          <w:ilvl w:val="1"/>
          <w:numId w:val="9"/>
        </w:numPr>
        <w:tabs>
          <w:tab w:val="left" w:pos="1298"/>
        </w:tabs>
        <w:spacing w:before="1"/>
      </w:pPr>
      <w:r>
        <w:t>Manipulácia</w:t>
      </w:r>
      <w:r>
        <w:rPr>
          <w:spacing w:val="-1"/>
        </w:rPr>
        <w:t xml:space="preserve"> </w:t>
      </w:r>
      <w:r>
        <w:t>s</w:t>
      </w:r>
      <w:r>
        <w:rPr>
          <w:spacing w:val="-2"/>
        </w:rPr>
        <w:t xml:space="preserve"> fľašami</w:t>
      </w:r>
    </w:p>
    <w:p w14:paraId="2862C677" w14:textId="77777777" w:rsidR="00645284" w:rsidRDefault="00645284">
      <w:pPr>
        <w:pStyle w:val="BodyText"/>
        <w:spacing w:before="9"/>
        <w:rPr>
          <w:b/>
          <w:sz w:val="23"/>
        </w:rPr>
      </w:pPr>
    </w:p>
    <w:p w14:paraId="70647E7F" w14:textId="77777777" w:rsidR="00645284" w:rsidRDefault="001F569F">
      <w:pPr>
        <w:pStyle w:val="BodyText"/>
        <w:ind w:left="878"/>
      </w:pPr>
      <w:r>
        <w:t>Výmena</w:t>
      </w:r>
      <w:r>
        <w:rPr>
          <w:spacing w:val="-2"/>
        </w:rPr>
        <w:t xml:space="preserve"> </w:t>
      </w:r>
      <w:r>
        <w:t>fliaš</w:t>
      </w:r>
      <w:r>
        <w:rPr>
          <w:spacing w:val="-2"/>
        </w:rPr>
        <w:t xml:space="preserve"> </w:t>
      </w:r>
      <w:r>
        <w:t>bude</w:t>
      </w:r>
      <w:r>
        <w:rPr>
          <w:spacing w:val="1"/>
        </w:rPr>
        <w:t xml:space="preserve"> </w:t>
      </w:r>
      <w:r>
        <w:t>ručná</w:t>
      </w:r>
      <w:r>
        <w:rPr>
          <w:spacing w:val="-1"/>
        </w:rPr>
        <w:t xml:space="preserve"> </w:t>
      </w:r>
      <w:r>
        <w:t>priamo</w:t>
      </w:r>
      <w:r>
        <w:rPr>
          <w:spacing w:val="-1"/>
        </w:rPr>
        <w:t xml:space="preserve"> </w:t>
      </w:r>
      <w:r>
        <w:t>z</w:t>
      </w:r>
      <w:r>
        <w:rPr>
          <w:spacing w:val="-1"/>
        </w:rPr>
        <w:t xml:space="preserve"> </w:t>
      </w:r>
      <w:r>
        <w:rPr>
          <w:spacing w:val="-2"/>
        </w:rPr>
        <w:t>automobilu.</w:t>
      </w:r>
    </w:p>
    <w:p w14:paraId="5A55C1F9" w14:textId="77777777" w:rsidR="00645284" w:rsidRDefault="00645284">
      <w:pPr>
        <w:pStyle w:val="BodyText"/>
        <w:rPr>
          <w:sz w:val="26"/>
        </w:rPr>
      </w:pPr>
    </w:p>
    <w:p w14:paraId="26FF66C5" w14:textId="77777777" w:rsidR="00645284" w:rsidRDefault="00645284">
      <w:pPr>
        <w:pStyle w:val="BodyText"/>
        <w:rPr>
          <w:sz w:val="22"/>
        </w:rPr>
      </w:pPr>
    </w:p>
    <w:p w14:paraId="2F1649F7" w14:textId="77777777" w:rsidR="00645284" w:rsidRDefault="001F569F">
      <w:pPr>
        <w:pStyle w:val="Heading1"/>
        <w:numPr>
          <w:ilvl w:val="1"/>
          <w:numId w:val="9"/>
        </w:numPr>
        <w:tabs>
          <w:tab w:val="left" w:pos="1298"/>
        </w:tabs>
      </w:pPr>
      <w:r>
        <w:t>Ochrana</w:t>
      </w:r>
      <w:r>
        <w:rPr>
          <w:spacing w:val="-2"/>
        </w:rPr>
        <w:t xml:space="preserve"> </w:t>
      </w:r>
      <w:r>
        <w:t>proti</w:t>
      </w:r>
      <w:r>
        <w:rPr>
          <w:spacing w:val="-1"/>
        </w:rPr>
        <w:t xml:space="preserve"> </w:t>
      </w:r>
      <w:r>
        <w:t>statickej</w:t>
      </w:r>
      <w:r>
        <w:rPr>
          <w:spacing w:val="-1"/>
        </w:rPr>
        <w:t xml:space="preserve"> </w:t>
      </w:r>
      <w:r>
        <w:rPr>
          <w:spacing w:val="-2"/>
        </w:rPr>
        <w:t>elektrine</w:t>
      </w:r>
    </w:p>
    <w:p w14:paraId="05205DA1" w14:textId="77777777" w:rsidR="00645284" w:rsidRDefault="00645284">
      <w:pPr>
        <w:pStyle w:val="BodyText"/>
        <w:rPr>
          <w:b/>
        </w:rPr>
      </w:pPr>
    </w:p>
    <w:p w14:paraId="45B4953F" w14:textId="77777777" w:rsidR="00645284" w:rsidRDefault="001F569F">
      <w:pPr>
        <w:pStyle w:val="BodyText"/>
        <w:ind w:left="878"/>
      </w:pPr>
      <w:r>
        <w:t>Tlaková</w:t>
      </w:r>
      <w:r>
        <w:rPr>
          <w:spacing w:val="47"/>
        </w:rPr>
        <w:t xml:space="preserve"> </w:t>
      </w:r>
      <w:r>
        <w:t>stanica</w:t>
      </w:r>
      <w:r>
        <w:rPr>
          <w:spacing w:val="47"/>
        </w:rPr>
        <w:t xml:space="preserve"> </w:t>
      </w:r>
      <w:r>
        <w:t>sa</w:t>
      </w:r>
      <w:r>
        <w:rPr>
          <w:spacing w:val="49"/>
        </w:rPr>
        <w:t xml:space="preserve"> </w:t>
      </w:r>
      <w:r>
        <w:t>musí</w:t>
      </w:r>
      <w:r>
        <w:rPr>
          <w:spacing w:val="48"/>
        </w:rPr>
        <w:t xml:space="preserve"> </w:t>
      </w:r>
      <w:r>
        <w:t>uzemniť</w:t>
      </w:r>
      <w:r>
        <w:rPr>
          <w:spacing w:val="48"/>
        </w:rPr>
        <w:t xml:space="preserve"> </w:t>
      </w:r>
      <w:r>
        <w:t>pripojením</w:t>
      </w:r>
      <w:r>
        <w:rPr>
          <w:spacing w:val="48"/>
        </w:rPr>
        <w:t xml:space="preserve"> </w:t>
      </w:r>
      <w:r>
        <w:t>na</w:t>
      </w:r>
      <w:r>
        <w:rPr>
          <w:spacing w:val="49"/>
        </w:rPr>
        <w:t xml:space="preserve"> </w:t>
      </w:r>
      <w:r>
        <w:t>jestvujúcu</w:t>
      </w:r>
      <w:r>
        <w:rPr>
          <w:spacing w:val="47"/>
        </w:rPr>
        <w:t xml:space="preserve"> </w:t>
      </w:r>
      <w:r>
        <w:t>zemniacu</w:t>
      </w:r>
      <w:r>
        <w:rPr>
          <w:spacing w:val="47"/>
        </w:rPr>
        <w:t xml:space="preserve"> </w:t>
      </w:r>
      <w:r>
        <w:t>sieť</w:t>
      </w:r>
      <w:r>
        <w:rPr>
          <w:spacing w:val="48"/>
        </w:rPr>
        <w:t xml:space="preserve"> </w:t>
      </w:r>
      <w:r>
        <w:t>objektu</w:t>
      </w:r>
      <w:r>
        <w:rPr>
          <w:spacing w:val="48"/>
        </w:rPr>
        <w:t xml:space="preserve"> </w:t>
      </w:r>
      <w:r>
        <w:rPr>
          <w:spacing w:val="-10"/>
        </w:rPr>
        <w:t>v</w:t>
      </w:r>
    </w:p>
    <w:p w14:paraId="3BCE6EB9" w14:textId="77777777" w:rsidR="00645284" w:rsidRDefault="001F569F">
      <w:pPr>
        <w:pStyle w:val="BodyText"/>
        <w:ind w:left="158"/>
      </w:pPr>
      <w:r>
        <w:t>zmysle</w:t>
      </w:r>
      <w:r>
        <w:rPr>
          <w:spacing w:val="-2"/>
        </w:rPr>
        <w:t xml:space="preserve"> </w:t>
      </w:r>
      <w:r>
        <w:t>platných</w:t>
      </w:r>
      <w:r>
        <w:rPr>
          <w:spacing w:val="-1"/>
        </w:rPr>
        <w:t xml:space="preserve"> </w:t>
      </w:r>
      <w:r>
        <w:t>predpisov.</w:t>
      </w:r>
      <w:r>
        <w:rPr>
          <w:spacing w:val="-1"/>
        </w:rPr>
        <w:t xml:space="preserve"> </w:t>
      </w:r>
      <w:r>
        <w:t>Rieši</w:t>
      </w:r>
      <w:r>
        <w:rPr>
          <w:spacing w:val="-1"/>
        </w:rPr>
        <w:t xml:space="preserve"> </w:t>
      </w:r>
      <w:r>
        <w:t xml:space="preserve">časť </w:t>
      </w:r>
      <w:r>
        <w:rPr>
          <w:spacing w:val="-2"/>
        </w:rPr>
        <w:t>elektro.</w:t>
      </w:r>
    </w:p>
    <w:p w14:paraId="797A8B11" w14:textId="77777777" w:rsidR="00645284" w:rsidRDefault="00645284">
      <w:pPr>
        <w:pStyle w:val="BodyText"/>
        <w:rPr>
          <w:sz w:val="26"/>
        </w:rPr>
      </w:pPr>
    </w:p>
    <w:p w14:paraId="6D35FF89" w14:textId="77777777" w:rsidR="00645284" w:rsidRDefault="00645284">
      <w:pPr>
        <w:pStyle w:val="BodyText"/>
        <w:rPr>
          <w:sz w:val="22"/>
        </w:rPr>
      </w:pPr>
    </w:p>
    <w:p w14:paraId="4B992E6B" w14:textId="77777777" w:rsidR="00645284" w:rsidRDefault="001F569F">
      <w:pPr>
        <w:pStyle w:val="Heading1"/>
        <w:numPr>
          <w:ilvl w:val="0"/>
          <w:numId w:val="9"/>
        </w:numPr>
        <w:tabs>
          <w:tab w:val="left" w:pos="1118"/>
        </w:tabs>
        <w:spacing w:before="1"/>
      </w:pPr>
      <w:r>
        <w:t xml:space="preserve">Úprava </w:t>
      </w:r>
      <w:r>
        <w:rPr>
          <w:spacing w:val="-2"/>
        </w:rPr>
        <w:t>tlaku</w:t>
      </w:r>
    </w:p>
    <w:p w14:paraId="4E969E41" w14:textId="77777777" w:rsidR="00645284" w:rsidRDefault="00645284">
      <w:pPr>
        <w:pStyle w:val="BodyText"/>
        <w:spacing w:before="11"/>
        <w:rPr>
          <w:b/>
          <w:sz w:val="23"/>
        </w:rPr>
      </w:pPr>
    </w:p>
    <w:p w14:paraId="03420639" w14:textId="77777777" w:rsidR="00645284" w:rsidRDefault="001F569F">
      <w:pPr>
        <w:pStyle w:val="BodyText"/>
        <w:ind w:left="158" w:right="542" w:firstLine="719"/>
        <w:jc w:val="both"/>
      </w:pPr>
      <w:r>
        <w:t>Regulácia tlaku oxidu uhličitého sa bude vykonávať tlakovou stanicou ktorá pozostáva</w:t>
      </w:r>
      <w:r>
        <w:rPr>
          <w:spacing w:val="80"/>
        </w:rPr>
        <w:t xml:space="preserve"> </w:t>
      </w:r>
      <w:r>
        <w:t>z</w:t>
      </w:r>
      <w:r>
        <w:rPr>
          <w:spacing w:val="-3"/>
        </w:rPr>
        <w:t xml:space="preserve"> </w:t>
      </w:r>
      <w:r>
        <w:t>prepínacej jednotky s</w:t>
      </w:r>
      <w:r>
        <w:rPr>
          <w:spacing w:val="-2"/>
        </w:rPr>
        <w:t xml:space="preserve"> </w:t>
      </w:r>
      <w:r>
        <w:t>reguláciou prvého stupňa 8,0/1,0MPa a dvojitého redukčného panelu 1,0/0,45MPa primárneho a sekundárneho zdroja. A</w:t>
      </w:r>
      <w:r>
        <w:rPr>
          <w:spacing w:val="-2"/>
        </w:rPr>
        <w:t xml:space="preserve"> </w:t>
      </w:r>
      <w:r>
        <w:t>redukčným panelom 8,0/0,45MPa náhradného zdroja. Tlaková stanica bude umiestnená v sklade.</w:t>
      </w:r>
    </w:p>
    <w:p w14:paraId="607D9629" w14:textId="77777777" w:rsidR="00645284" w:rsidRDefault="001F569F">
      <w:pPr>
        <w:pStyle w:val="Heading1"/>
        <w:numPr>
          <w:ilvl w:val="1"/>
          <w:numId w:val="9"/>
        </w:numPr>
        <w:tabs>
          <w:tab w:val="left" w:pos="1298"/>
        </w:tabs>
        <w:spacing w:before="76" w:after="11" w:line="480" w:lineRule="auto"/>
        <w:ind w:left="878" w:right="3281" w:firstLine="0"/>
      </w:pPr>
      <w:r>
        <w:t>Opis</w:t>
      </w:r>
      <w:r>
        <w:rPr>
          <w:spacing w:val="-6"/>
        </w:rPr>
        <w:t xml:space="preserve"> </w:t>
      </w:r>
      <w:r>
        <w:t>hlavných</w:t>
      </w:r>
      <w:r>
        <w:rPr>
          <w:spacing w:val="-5"/>
        </w:rPr>
        <w:t xml:space="preserve"> </w:t>
      </w:r>
      <w:r>
        <w:t>častí</w:t>
      </w:r>
      <w:r>
        <w:rPr>
          <w:spacing w:val="-5"/>
        </w:rPr>
        <w:t xml:space="preserve"> </w:t>
      </w:r>
      <w:r>
        <w:t>tlakovej</w:t>
      </w:r>
      <w:r>
        <w:rPr>
          <w:spacing w:val="-5"/>
        </w:rPr>
        <w:t xml:space="preserve"> </w:t>
      </w:r>
      <w:r>
        <w:t>stanice</w:t>
      </w:r>
      <w:r>
        <w:rPr>
          <w:spacing w:val="-5"/>
        </w:rPr>
        <w:t xml:space="preserve"> </w:t>
      </w:r>
      <w:r>
        <w:t>oxidu</w:t>
      </w:r>
      <w:r>
        <w:rPr>
          <w:spacing w:val="-5"/>
        </w:rPr>
        <w:t xml:space="preserve"> </w:t>
      </w:r>
      <w:r>
        <w:t xml:space="preserve">uhličitého </w:t>
      </w:r>
      <w:r>
        <w:rPr>
          <w:u w:val="single"/>
        </w:rPr>
        <w:t>Primárny a sekundárny zdroj</w:t>
      </w:r>
    </w:p>
    <w:tbl>
      <w:tblPr>
        <w:tblStyle w:val="TableNormal1"/>
        <w:tblW w:w="0" w:type="auto"/>
        <w:tblInd w:w="116" w:type="dxa"/>
        <w:tblLayout w:type="fixed"/>
        <w:tblLook w:val="01E0" w:firstRow="1" w:lastRow="1" w:firstColumn="1" w:lastColumn="1" w:noHBand="0" w:noVBand="0"/>
      </w:tblPr>
      <w:tblGrid>
        <w:gridCol w:w="2692"/>
        <w:gridCol w:w="3080"/>
        <w:gridCol w:w="1565"/>
      </w:tblGrid>
      <w:tr w:rsidR="00645284" w14:paraId="6D7708E4" w14:textId="77777777">
        <w:trPr>
          <w:trHeight w:val="270"/>
        </w:trPr>
        <w:tc>
          <w:tcPr>
            <w:tcW w:w="2692" w:type="dxa"/>
          </w:tcPr>
          <w:p w14:paraId="4CF68D98" w14:textId="77777777" w:rsidR="00645284" w:rsidRDefault="001F569F">
            <w:pPr>
              <w:pStyle w:val="TableParagraph"/>
              <w:spacing w:line="251" w:lineRule="exact"/>
              <w:ind w:left="50"/>
              <w:rPr>
                <w:sz w:val="24"/>
              </w:rPr>
            </w:pPr>
            <w:r>
              <w:rPr>
                <w:sz w:val="24"/>
              </w:rPr>
              <w:t>1.</w:t>
            </w:r>
            <w:r>
              <w:rPr>
                <w:spacing w:val="-1"/>
                <w:sz w:val="24"/>
              </w:rPr>
              <w:t xml:space="preserve"> </w:t>
            </w:r>
            <w:r>
              <w:rPr>
                <w:sz w:val="24"/>
              </w:rPr>
              <w:t>Fľaša</w:t>
            </w:r>
            <w:r>
              <w:rPr>
                <w:spacing w:val="-2"/>
                <w:sz w:val="24"/>
              </w:rPr>
              <w:t xml:space="preserve"> </w:t>
            </w:r>
            <w:r>
              <w:rPr>
                <w:sz w:val="24"/>
              </w:rPr>
              <w:t>oxidu</w:t>
            </w:r>
            <w:r>
              <w:rPr>
                <w:spacing w:val="-1"/>
                <w:sz w:val="24"/>
              </w:rPr>
              <w:t xml:space="preserve"> </w:t>
            </w:r>
            <w:r>
              <w:rPr>
                <w:spacing w:val="-2"/>
                <w:sz w:val="24"/>
              </w:rPr>
              <w:t>uhličitého</w:t>
            </w:r>
          </w:p>
        </w:tc>
        <w:tc>
          <w:tcPr>
            <w:tcW w:w="3080" w:type="dxa"/>
          </w:tcPr>
          <w:p w14:paraId="29A2CCDF" w14:textId="77777777" w:rsidR="00645284" w:rsidRDefault="001F569F">
            <w:pPr>
              <w:pStyle w:val="TableParagraph"/>
              <w:spacing w:line="251" w:lineRule="exact"/>
              <w:ind w:left="238"/>
              <w:rPr>
                <w:sz w:val="24"/>
              </w:rPr>
            </w:pPr>
            <w:r>
              <w:rPr>
                <w:spacing w:val="-2"/>
                <w:sz w:val="24"/>
              </w:rPr>
              <w:t>Objem</w:t>
            </w:r>
          </w:p>
        </w:tc>
        <w:tc>
          <w:tcPr>
            <w:tcW w:w="1565" w:type="dxa"/>
          </w:tcPr>
          <w:p w14:paraId="659A59E1" w14:textId="77777777" w:rsidR="00645284" w:rsidRDefault="001F569F">
            <w:pPr>
              <w:pStyle w:val="TableParagraph"/>
              <w:spacing w:line="251" w:lineRule="exact"/>
              <w:ind w:left="758"/>
              <w:rPr>
                <w:sz w:val="24"/>
              </w:rPr>
            </w:pPr>
            <w:r>
              <w:rPr>
                <w:spacing w:val="-5"/>
                <w:sz w:val="24"/>
              </w:rPr>
              <w:t>40l</w:t>
            </w:r>
          </w:p>
        </w:tc>
      </w:tr>
      <w:tr w:rsidR="00645284" w14:paraId="2D6D6887" w14:textId="77777777">
        <w:trPr>
          <w:trHeight w:val="275"/>
        </w:trPr>
        <w:tc>
          <w:tcPr>
            <w:tcW w:w="2692" w:type="dxa"/>
          </w:tcPr>
          <w:p w14:paraId="0A9D1236" w14:textId="77777777" w:rsidR="00645284" w:rsidRDefault="00645284">
            <w:pPr>
              <w:pStyle w:val="TableParagraph"/>
              <w:ind w:left="0"/>
              <w:rPr>
                <w:sz w:val="20"/>
              </w:rPr>
            </w:pPr>
          </w:p>
        </w:tc>
        <w:tc>
          <w:tcPr>
            <w:tcW w:w="3080" w:type="dxa"/>
          </w:tcPr>
          <w:p w14:paraId="46D04D00" w14:textId="77777777" w:rsidR="00645284" w:rsidRDefault="001F569F">
            <w:pPr>
              <w:pStyle w:val="TableParagraph"/>
              <w:spacing w:line="256" w:lineRule="exact"/>
              <w:ind w:left="238"/>
              <w:rPr>
                <w:sz w:val="24"/>
              </w:rPr>
            </w:pPr>
            <w:r>
              <w:rPr>
                <w:sz w:val="24"/>
              </w:rPr>
              <w:t>Hmotnosť</w:t>
            </w:r>
            <w:r>
              <w:rPr>
                <w:spacing w:val="-7"/>
                <w:sz w:val="24"/>
              </w:rPr>
              <w:t xml:space="preserve"> </w:t>
            </w:r>
            <w:r>
              <w:rPr>
                <w:spacing w:val="-2"/>
                <w:sz w:val="24"/>
              </w:rPr>
              <w:t>náplne</w:t>
            </w:r>
          </w:p>
        </w:tc>
        <w:tc>
          <w:tcPr>
            <w:tcW w:w="1565" w:type="dxa"/>
          </w:tcPr>
          <w:p w14:paraId="4026D95C" w14:textId="77777777" w:rsidR="00645284" w:rsidRDefault="001F569F">
            <w:pPr>
              <w:pStyle w:val="TableParagraph"/>
              <w:spacing w:line="256" w:lineRule="exact"/>
              <w:ind w:left="758"/>
              <w:rPr>
                <w:sz w:val="24"/>
              </w:rPr>
            </w:pPr>
            <w:r>
              <w:rPr>
                <w:spacing w:val="-4"/>
                <w:sz w:val="24"/>
              </w:rPr>
              <w:t>30kg</w:t>
            </w:r>
          </w:p>
        </w:tc>
      </w:tr>
      <w:tr w:rsidR="00645284" w14:paraId="4405C6E8" w14:textId="77777777">
        <w:trPr>
          <w:trHeight w:val="275"/>
        </w:trPr>
        <w:tc>
          <w:tcPr>
            <w:tcW w:w="2692" w:type="dxa"/>
          </w:tcPr>
          <w:p w14:paraId="594FCF2B" w14:textId="77777777" w:rsidR="00645284" w:rsidRDefault="00645284">
            <w:pPr>
              <w:pStyle w:val="TableParagraph"/>
              <w:ind w:left="0"/>
              <w:rPr>
                <w:sz w:val="20"/>
              </w:rPr>
            </w:pPr>
          </w:p>
        </w:tc>
        <w:tc>
          <w:tcPr>
            <w:tcW w:w="3080" w:type="dxa"/>
          </w:tcPr>
          <w:p w14:paraId="65CB9370" w14:textId="77777777" w:rsidR="00645284" w:rsidRDefault="001F569F">
            <w:pPr>
              <w:pStyle w:val="TableParagraph"/>
              <w:spacing w:line="256" w:lineRule="exact"/>
              <w:ind w:left="238"/>
              <w:rPr>
                <w:sz w:val="24"/>
              </w:rPr>
            </w:pPr>
            <w:r>
              <w:rPr>
                <w:sz w:val="24"/>
              </w:rPr>
              <w:t>Objem</w:t>
            </w:r>
            <w:r>
              <w:rPr>
                <w:spacing w:val="-1"/>
                <w:sz w:val="24"/>
              </w:rPr>
              <w:t xml:space="preserve"> </w:t>
            </w:r>
            <w:r>
              <w:rPr>
                <w:spacing w:val="-2"/>
                <w:sz w:val="24"/>
              </w:rPr>
              <w:t>plynu</w:t>
            </w:r>
          </w:p>
        </w:tc>
        <w:tc>
          <w:tcPr>
            <w:tcW w:w="1565" w:type="dxa"/>
          </w:tcPr>
          <w:p w14:paraId="4DE42254" w14:textId="77777777" w:rsidR="00645284" w:rsidRDefault="001F569F">
            <w:pPr>
              <w:pStyle w:val="TableParagraph"/>
              <w:spacing w:line="256" w:lineRule="exact"/>
              <w:ind w:left="758"/>
              <w:rPr>
                <w:sz w:val="24"/>
              </w:rPr>
            </w:pPr>
            <w:r>
              <w:rPr>
                <w:spacing w:val="-2"/>
                <w:sz w:val="24"/>
              </w:rPr>
              <w:t>16Nm3</w:t>
            </w:r>
          </w:p>
        </w:tc>
      </w:tr>
      <w:tr w:rsidR="00645284" w14:paraId="4D726D2B" w14:textId="77777777">
        <w:trPr>
          <w:trHeight w:val="276"/>
        </w:trPr>
        <w:tc>
          <w:tcPr>
            <w:tcW w:w="2692" w:type="dxa"/>
          </w:tcPr>
          <w:p w14:paraId="2CAC9CAE" w14:textId="77777777" w:rsidR="00645284" w:rsidRDefault="00645284">
            <w:pPr>
              <w:pStyle w:val="TableParagraph"/>
              <w:ind w:left="0"/>
              <w:rPr>
                <w:sz w:val="20"/>
              </w:rPr>
            </w:pPr>
          </w:p>
        </w:tc>
        <w:tc>
          <w:tcPr>
            <w:tcW w:w="3080" w:type="dxa"/>
          </w:tcPr>
          <w:p w14:paraId="7503965A" w14:textId="77777777" w:rsidR="00645284" w:rsidRDefault="001F569F">
            <w:pPr>
              <w:pStyle w:val="TableParagraph"/>
              <w:spacing w:line="256" w:lineRule="exact"/>
              <w:ind w:left="238"/>
              <w:rPr>
                <w:sz w:val="24"/>
              </w:rPr>
            </w:pPr>
            <w:r>
              <w:rPr>
                <w:sz w:val="24"/>
              </w:rPr>
              <w:t>Prevádzkový</w:t>
            </w:r>
            <w:r>
              <w:rPr>
                <w:spacing w:val="-4"/>
                <w:sz w:val="24"/>
              </w:rPr>
              <w:t xml:space="preserve"> </w:t>
            </w:r>
            <w:r>
              <w:rPr>
                <w:spacing w:val="-2"/>
                <w:sz w:val="24"/>
              </w:rPr>
              <w:t>pretlak</w:t>
            </w:r>
          </w:p>
        </w:tc>
        <w:tc>
          <w:tcPr>
            <w:tcW w:w="1565" w:type="dxa"/>
          </w:tcPr>
          <w:p w14:paraId="25ABDE0D" w14:textId="77777777" w:rsidR="00645284" w:rsidRDefault="001F569F">
            <w:pPr>
              <w:pStyle w:val="TableParagraph"/>
              <w:spacing w:line="256" w:lineRule="exact"/>
              <w:ind w:left="758"/>
              <w:rPr>
                <w:sz w:val="24"/>
              </w:rPr>
            </w:pPr>
            <w:r>
              <w:rPr>
                <w:spacing w:val="-2"/>
                <w:sz w:val="24"/>
              </w:rPr>
              <w:t>8,0MPa</w:t>
            </w:r>
          </w:p>
        </w:tc>
      </w:tr>
      <w:tr w:rsidR="00645284" w14:paraId="239F33B2" w14:textId="77777777">
        <w:trPr>
          <w:trHeight w:val="276"/>
        </w:trPr>
        <w:tc>
          <w:tcPr>
            <w:tcW w:w="2692" w:type="dxa"/>
          </w:tcPr>
          <w:p w14:paraId="39D2D94C" w14:textId="77777777" w:rsidR="00645284" w:rsidRDefault="00645284">
            <w:pPr>
              <w:pStyle w:val="TableParagraph"/>
              <w:ind w:left="0"/>
              <w:rPr>
                <w:sz w:val="20"/>
              </w:rPr>
            </w:pPr>
          </w:p>
        </w:tc>
        <w:tc>
          <w:tcPr>
            <w:tcW w:w="3080" w:type="dxa"/>
          </w:tcPr>
          <w:p w14:paraId="68E707CE" w14:textId="77777777" w:rsidR="00645284" w:rsidRDefault="001F569F">
            <w:pPr>
              <w:pStyle w:val="TableParagraph"/>
              <w:spacing w:line="256" w:lineRule="exact"/>
              <w:ind w:left="238"/>
              <w:rPr>
                <w:sz w:val="24"/>
              </w:rPr>
            </w:pPr>
            <w:r>
              <w:rPr>
                <w:spacing w:val="-2"/>
                <w:sz w:val="24"/>
              </w:rPr>
              <w:t>Počet</w:t>
            </w:r>
          </w:p>
        </w:tc>
        <w:tc>
          <w:tcPr>
            <w:tcW w:w="1565" w:type="dxa"/>
          </w:tcPr>
          <w:p w14:paraId="022369D1" w14:textId="1C99B7CF" w:rsidR="00645284" w:rsidRDefault="00F91445">
            <w:pPr>
              <w:pStyle w:val="TableParagraph"/>
              <w:spacing w:line="256" w:lineRule="exact"/>
              <w:ind w:left="758"/>
              <w:rPr>
                <w:sz w:val="24"/>
              </w:rPr>
            </w:pPr>
            <w:r>
              <w:rPr>
                <w:spacing w:val="-5"/>
                <w:sz w:val="24"/>
              </w:rPr>
              <w:t>8</w:t>
            </w:r>
            <w:r w:rsidR="001F569F">
              <w:rPr>
                <w:spacing w:val="-5"/>
                <w:sz w:val="24"/>
              </w:rPr>
              <w:t>ks</w:t>
            </w:r>
          </w:p>
        </w:tc>
      </w:tr>
      <w:tr w:rsidR="00645284" w14:paraId="5C0EABFA" w14:textId="77777777">
        <w:trPr>
          <w:trHeight w:val="270"/>
        </w:trPr>
        <w:tc>
          <w:tcPr>
            <w:tcW w:w="2692" w:type="dxa"/>
          </w:tcPr>
          <w:p w14:paraId="2D8EF30F" w14:textId="77777777" w:rsidR="00645284" w:rsidRDefault="00645284">
            <w:pPr>
              <w:pStyle w:val="TableParagraph"/>
              <w:ind w:left="0"/>
              <w:rPr>
                <w:sz w:val="20"/>
              </w:rPr>
            </w:pPr>
          </w:p>
        </w:tc>
        <w:tc>
          <w:tcPr>
            <w:tcW w:w="3080" w:type="dxa"/>
          </w:tcPr>
          <w:p w14:paraId="600F4430" w14:textId="77777777" w:rsidR="00645284" w:rsidRDefault="001F569F">
            <w:pPr>
              <w:pStyle w:val="TableParagraph"/>
              <w:spacing w:line="251" w:lineRule="exact"/>
              <w:ind w:left="238"/>
              <w:rPr>
                <w:sz w:val="24"/>
              </w:rPr>
            </w:pPr>
            <w:r>
              <w:rPr>
                <w:sz w:val="24"/>
              </w:rPr>
              <w:t>Celkový</w:t>
            </w:r>
            <w:r>
              <w:rPr>
                <w:spacing w:val="-1"/>
                <w:sz w:val="24"/>
              </w:rPr>
              <w:t xml:space="preserve"> </w:t>
            </w:r>
            <w:r>
              <w:rPr>
                <w:sz w:val="24"/>
              </w:rPr>
              <w:t xml:space="preserve">objem </w:t>
            </w:r>
            <w:r>
              <w:rPr>
                <w:spacing w:val="-2"/>
                <w:sz w:val="24"/>
              </w:rPr>
              <w:t>plynu</w:t>
            </w:r>
          </w:p>
        </w:tc>
        <w:tc>
          <w:tcPr>
            <w:tcW w:w="1565" w:type="dxa"/>
          </w:tcPr>
          <w:p w14:paraId="44B7D90D" w14:textId="5D0D328D" w:rsidR="00645284" w:rsidRDefault="00210CF2" w:rsidP="00210CF2">
            <w:pPr>
              <w:pStyle w:val="TableParagraph"/>
              <w:spacing w:line="251" w:lineRule="exact"/>
              <w:rPr>
                <w:sz w:val="24"/>
              </w:rPr>
            </w:pPr>
            <w:r>
              <w:rPr>
                <w:spacing w:val="-2"/>
                <w:sz w:val="24"/>
              </w:rPr>
              <w:t xml:space="preserve">           </w:t>
            </w:r>
            <w:r w:rsidR="00F91445">
              <w:rPr>
                <w:spacing w:val="-2"/>
                <w:sz w:val="24"/>
              </w:rPr>
              <w:t>128</w:t>
            </w:r>
            <w:r w:rsidR="001F569F">
              <w:rPr>
                <w:spacing w:val="-2"/>
                <w:sz w:val="24"/>
              </w:rPr>
              <w:t>Nm3</w:t>
            </w:r>
          </w:p>
        </w:tc>
      </w:tr>
    </w:tbl>
    <w:p w14:paraId="39E87102" w14:textId="77777777" w:rsidR="00645284" w:rsidRDefault="00645284">
      <w:pPr>
        <w:pStyle w:val="BodyText"/>
        <w:spacing w:before="3"/>
        <w:rPr>
          <w:b/>
        </w:rPr>
      </w:pPr>
    </w:p>
    <w:p w14:paraId="254435BE" w14:textId="21B77972" w:rsidR="00645284" w:rsidRDefault="001F569F">
      <w:pPr>
        <w:pStyle w:val="ListParagraph"/>
        <w:numPr>
          <w:ilvl w:val="0"/>
          <w:numId w:val="7"/>
        </w:numPr>
        <w:tabs>
          <w:tab w:val="left" w:pos="398"/>
          <w:tab w:val="left" w:pos="8800"/>
        </w:tabs>
        <w:spacing w:before="1"/>
        <w:rPr>
          <w:sz w:val="24"/>
        </w:rPr>
      </w:pPr>
      <w:r>
        <w:rPr>
          <w:sz w:val="24"/>
        </w:rPr>
        <w:t>Pripojovacia</w:t>
      </w:r>
      <w:r>
        <w:rPr>
          <w:spacing w:val="-3"/>
          <w:sz w:val="24"/>
        </w:rPr>
        <w:t xml:space="preserve"> </w:t>
      </w:r>
      <w:r>
        <w:rPr>
          <w:sz w:val="24"/>
        </w:rPr>
        <w:t>špirála</w:t>
      </w:r>
      <w:r>
        <w:rPr>
          <w:spacing w:val="-1"/>
          <w:sz w:val="24"/>
        </w:rPr>
        <w:t xml:space="preserve"> </w:t>
      </w:r>
      <w:r>
        <w:rPr>
          <w:sz w:val="24"/>
        </w:rPr>
        <w:t>DN8</w:t>
      </w:r>
      <w:r>
        <w:rPr>
          <w:spacing w:val="-1"/>
          <w:sz w:val="24"/>
        </w:rPr>
        <w:t xml:space="preserve"> </w:t>
      </w:r>
      <w:r>
        <w:rPr>
          <w:sz w:val="24"/>
        </w:rPr>
        <w:t>na</w:t>
      </w:r>
      <w:r>
        <w:rPr>
          <w:spacing w:val="-3"/>
          <w:sz w:val="24"/>
        </w:rPr>
        <w:t xml:space="preserve"> </w:t>
      </w:r>
      <w:r>
        <w:rPr>
          <w:sz w:val="24"/>
        </w:rPr>
        <w:t>prepojenie</w:t>
      </w:r>
      <w:r>
        <w:rPr>
          <w:spacing w:val="-1"/>
          <w:sz w:val="24"/>
        </w:rPr>
        <w:t xml:space="preserve"> </w:t>
      </w:r>
      <w:r>
        <w:rPr>
          <w:sz w:val="24"/>
        </w:rPr>
        <w:t>fľaše</w:t>
      </w:r>
      <w:r>
        <w:rPr>
          <w:spacing w:val="-2"/>
          <w:sz w:val="24"/>
        </w:rPr>
        <w:t xml:space="preserve"> </w:t>
      </w:r>
      <w:r>
        <w:rPr>
          <w:sz w:val="24"/>
        </w:rPr>
        <w:t>s</w:t>
      </w:r>
      <w:r>
        <w:rPr>
          <w:spacing w:val="2"/>
          <w:sz w:val="24"/>
        </w:rPr>
        <w:t xml:space="preserve"> </w:t>
      </w:r>
      <w:r>
        <w:rPr>
          <w:sz w:val="24"/>
        </w:rPr>
        <w:t>vysokotlakovou</w:t>
      </w:r>
      <w:r>
        <w:rPr>
          <w:spacing w:val="-1"/>
          <w:sz w:val="24"/>
        </w:rPr>
        <w:t xml:space="preserve"> </w:t>
      </w:r>
      <w:r>
        <w:rPr>
          <w:spacing w:val="-2"/>
          <w:sz w:val="24"/>
        </w:rPr>
        <w:t>zbernicou</w:t>
      </w:r>
      <w:r>
        <w:rPr>
          <w:sz w:val="24"/>
        </w:rPr>
        <w:tab/>
      </w:r>
      <w:r w:rsidR="00210CF2">
        <w:rPr>
          <w:spacing w:val="-5"/>
          <w:sz w:val="24"/>
        </w:rPr>
        <w:t>8</w:t>
      </w:r>
      <w:r>
        <w:rPr>
          <w:spacing w:val="-5"/>
          <w:sz w:val="24"/>
        </w:rPr>
        <w:t>ks</w:t>
      </w:r>
    </w:p>
    <w:p w14:paraId="44CE6F99" w14:textId="77777777" w:rsidR="00645284" w:rsidRDefault="00645284">
      <w:pPr>
        <w:pStyle w:val="BodyText"/>
        <w:rPr>
          <w:sz w:val="26"/>
        </w:rPr>
      </w:pPr>
    </w:p>
    <w:p w14:paraId="3E9C158D" w14:textId="77777777" w:rsidR="00645284" w:rsidRDefault="00645284">
      <w:pPr>
        <w:pStyle w:val="BodyText"/>
        <w:rPr>
          <w:sz w:val="22"/>
        </w:rPr>
      </w:pPr>
    </w:p>
    <w:p w14:paraId="04F39B51" w14:textId="77777777" w:rsidR="00645284" w:rsidRDefault="001F569F">
      <w:pPr>
        <w:pStyle w:val="ListParagraph"/>
        <w:numPr>
          <w:ilvl w:val="0"/>
          <w:numId w:val="7"/>
        </w:numPr>
        <w:tabs>
          <w:tab w:val="left" w:pos="398"/>
          <w:tab w:val="left" w:pos="8800"/>
        </w:tabs>
        <w:rPr>
          <w:sz w:val="24"/>
        </w:rPr>
      </w:pPr>
      <w:r>
        <w:rPr>
          <w:sz w:val="24"/>
        </w:rPr>
        <w:t>Vysokotlaková</w:t>
      </w:r>
      <w:r>
        <w:rPr>
          <w:spacing w:val="-3"/>
          <w:sz w:val="24"/>
        </w:rPr>
        <w:t xml:space="preserve"> </w:t>
      </w:r>
      <w:r>
        <w:rPr>
          <w:sz w:val="24"/>
        </w:rPr>
        <w:t>zbernica</w:t>
      </w:r>
      <w:r>
        <w:rPr>
          <w:spacing w:val="-3"/>
          <w:sz w:val="24"/>
        </w:rPr>
        <w:t xml:space="preserve"> </w:t>
      </w:r>
      <w:r>
        <w:rPr>
          <w:sz w:val="24"/>
        </w:rPr>
        <w:t>(ľavá,</w:t>
      </w:r>
      <w:r>
        <w:rPr>
          <w:spacing w:val="-1"/>
          <w:sz w:val="24"/>
        </w:rPr>
        <w:t xml:space="preserve"> </w:t>
      </w:r>
      <w:r>
        <w:rPr>
          <w:spacing w:val="-2"/>
          <w:sz w:val="24"/>
        </w:rPr>
        <w:t>pravá)</w:t>
      </w:r>
      <w:r>
        <w:rPr>
          <w:sz w:val="24"/>
        </w:rPr>
        <w:tab/>
      </w:r>
      <w:r>
        <w:rPr>
          <w:spacing w:val="-5"/>
          <w:sz w:val="24"/>
        </w:rPr>
        <w:t>2ks</w:t>
      </w:r>
    </w:p>
    <w:p w14:paraId="109A24C8" w14:textId="77777777" w:rsidR="00645284" w:rsidRDefault="001F569F">
      <w:pPr>
        <w:pStyle w:val="BodyText"/>
        <w:ind w:left="4479"/>
      </w:pPr>
      <w:r>
        <w:t>-2ks</w:t>
      </w:r>
      <w:r>
        <w:rPr>
          <w:spacing w:val="-5"/>
        </w:rPr>
        <w:t xml:space="preserve"> </w:t>
      </w:r>
      <w:r>
        <w:t>spätný</w:t>
      </w:r>
      <w:r>
        <w:rPr>
          <w:spacing w:val="-1"/>
        </w:rPr>
        <w:t xml:space="preserve"> </w:t>
      </w:r>
      <w:r>
        <w:t>ventil</w:t>
      </w:r>
      <w:r>
        <w:rPr>
          <w:spacing w:val="-1"/>
        </w:rPr>
        <w:t xml:space="preserve"> </w:t>
      </w:r>
      <w:r>
        <w:rPr>
          <w:spacing w:val="-4"/>
        </w:rPr>
        <w:t>(A1)</w:t>
      </w:r>
    </w:p>
    <w:p w14:paraId="0481C289" w14:textId="77777777" w:rsidR="00645284" w:rsidRDefault="001F569F">
      <w:pPr>
        <w:pStyle w:val="BodyText"/>
        <w:ind w:left="4479"/>
      </w:pPr>
      <w:r>
        <w:t>-2ks</w:t>
      </w:r>
      <w:r>
        <w:rPr>
          <w:spacing w:val="-3"/>
        </w:rPr>
        <w:t xml:space="preserve"> </w:t>
      </w:r>
      <w:r>
        <w:t>rohový</w:t>
      </w:r>
      <w:r>
        <w:rPr>
          <w:spacing w:val="-2"/>
        </w:rPr>
        <w:t xml:space="preserve"> </w:t>
      </w:r>
      <w:r>
        <w:t>ventil</w:t>
      </w:r>
      <w:r>
        <w:rPr>
          <w:spacing w:val="-1"/>
        </w:rPr>
        <w:t xml:space="preserve"> </w:t>
      </w:r>
      <w:r>
        <w:rPr>
          <w:spacing w:val="-4"/>
        </w:rPr>
        <w:t>(A2)</w:t>
      </w:r>
    </w:p>
    <w:p w14:paraId="0110A5E4" w14:textId="77777777" w:rsidR="00645284" w:rsidRDefault="001F569F">
      <w:pPr>
        <w:pStyle w:val="BodyText"/>
        <w:ind w:left="4479"/>
      </w:pPr>
      <w:r>
        <w:t>-1ks</w:t>
      </w:r>
      <w:r>
        <w:rPr>
          <w:spacing w:val="-3"/>
        </w:rPr>
        <w:t xml:space="preserve"> </w:t>
      </w:r>
      <w:r>
        <w:t>rohový</w:t>
      </w:r>
      <w:r>
        <w:rPr>
          <w:spacing w:val="-1"/>
        </w:rPr>
        <w:t xml:space="preserve"> </w:t>
      </w:r>
      <w:r>
        <w:t>ventil</w:t>
      </w:r>
      <w:r>
        <w:rPr>
          <w:spacing w:val="-1"/>
        </w:rPr>
        <w:t xml:space="preserve"> </w:t>
      </w:r>
      <w:r>
        <w:t>–</w:t>
      </w:r>
      <w:r>
        <w:rPr>
          <w:spacing w:val="-1"/>
        </w:rPr>
        <w:t xml:space="preserve"> </w:t>
      </w:r>
      <w:r>
        <w:t>odtlakovanie</w:t>
      </w:r>
      <w:r>
        <w:rPr>
          <w:spacing w:val="-1"/>
        </w:rPr>
        <w:t xml:space="preserve"> </w:t>
      </w:r>
      <w:r>
        <w:rPr>
          <w:spacing w:val="-4"/>
        </w:rPr>
        <w:t>(A3)</w:t>
      </w:r>
    </w:p>
    <w:p w14:paraId="76B8BE11" w14:textId="77777777" w:rsidR="00645284" w:rsidRDefault="001F569F">
      <w:pPr>
        <w:pStyle w:val="BodyText"/>
        <w:ind w:left="4479"/>
      </w:pPr>
      <w:r>
        <w:t>-1ks</w:t>
      </w:r>
      <w:r>
        <w:rPr>
          <w:spacing w:val="-5"/>
        </w:rPr>
        <w:t xml:space="preserve"> </w:t>
      </w:r>
      <w:r>
        <w:t>rohový</w:t>
      </w:r>
      <w:r>
        <w:rPr>
          <w:spacing w:val="-2"/>
        </w:rPr>
        <w:t xml:space="preserve"> </w:t>
      </w:r>
      <w:r>
        <w:t xml:space="preserve">ventil </w:t>
      </w:r>
      <w:r>
        <w:rPr>
          <w:spacing w:val="-4"/>
        </w:rPr>
        <w:t>(A4)</w:t>
      </w:r>
    </w:p>
    <w:p w14:paraId="286092C1" w14:textId="77777777" w:rsidR="00645284" w:rsidRDefault="001F569F">
      <w:pPr>
        <w:pStyle w:val="BodyText"/>
        <w:spacing w:before="1" w:line="293" w:lineRule="exact"/>
        <w:ind w:left="4479"/>
      </w:pPr>
      <w:r>
        <w:t>-1ks</w:t>
      </w:r>
      <w:r>
        <w:rPr>
          <w:spacing w:val="-1"/>
        </w:rPr>
        <w:t xml:space="preserve"> </w:t>
      </w:r>
      <w:r>
        <w:t>manometer</w:t>
      </w:r>
      <w:r>
        <w:rPr>
          <w:spacing w:val="-1"/>
        </w:rPr>
        <w:t xml:space="preserve"> </w:t>
      </w:r>
      <w:r>
        <w:rPr>
          <w:rFonts w:ascii="Calibri" w:hAnsi="Calibri"/>
        </w:rPr>
        <w:t>ø</w:t>
      </w:r>
      <w:r>
        <w:t>60, rozsah</w:t>
      </w:r>
      <w:r>
        <w:rPr>
          <w:spacing w:val="-1"/>
        </w:rPr>
        <w:t xml:space="preserve"> </w:t>
      </w:r>
      <w:r>
        <w:t>0-10MPa</w:t>
      </w:r>
      <w:r>
        <w:rPr>
          <w:spacing w:val="-1"/>
        </w:rPr>
        <w:t xml:space="preserve"> </w:t>
      </w:r>
      <w:r>
        <w:rPr>
          <w:spacing w:val="-4"/>
        </w:rPr>
        <w:t>(A5)</w:t>
      </w:r>
    </w:p>
    <w:p w14:paraId="1BEACFCE" w14:textId="77777777" w:rsidR="00645284" w:rsidRDefault="001F569F">
      <w:pPr>
        <w:pStyle w:val="BodyText"/>
        <w:spacing w:line="276" w:lineRule="exact"/>
        <w:ind w:left="4479"/>
      </w:pPr>
      <w:r>
        <w:t>-1ks</w:t>
      </w:r>
      <w:r>
        <w:rPr>
          <w:spacing w:val="-1"/>
        </w:rPr>
        <w:t xml:space="preserve"> </w:t>
      </w:r>
      <w:r>
        <w:t>filter</w:t>
      </w:r>
      <w:r>
        <w:rPr>
          <w:spacing w:val="-1"/>
        </w:rPr>
        <w:t xml:space="preserve"> </w:t>
      </w:r>
      <w:r>
        <w:rPr>
          <w:spacing w:val="-4"/>
        </w:rPr>
        <w:t>(A6)</w:t>
      </w:r>
    </w:p>
    <w:p w14:paraId="1A32D593" w14:textId="77777777" w:rsidR="00645284" w:rsidRDefault="001F569F">
      <w:pPr>
        <w:pStyle w:val="BodyText"/>
        <w:ind w:left="4479"/>
      </w:pPr>
      <w:r>
        <w:t>-1ks</w:t>
      </w:r>
      <w:r>
        <w:rPr>
          <w:spacing w:val="-3"/>
        </w:rPr>
        <w:t xml:space="preserve"> </w:t>
      </w:r>
      <w:r>
        <w:t>ventil</w:t>
      </w:r>
      <w:r>
        <w:rPr>
          <w:spacing w:val="-1"/>
        </w:rPr>
        <w:t xml:space="preserve"> </w:t>
      </w:r>
      <w:r>
        <w:rPr>
          <w:spacing w:val="-4"/>
        </w:rPr>
        <w:t>(A7)</w:t>
      </w:r>
    </w:p>
    <w:p w14:paraId="2B3823AC" w14:textId="77777777" w:rsidR="00645284" w:rsidRDefault="00645284">
      <w:pPr>
        <w:pStyle w:val="BodyText"/>
      </w:pPr>
    </w:p>
    <w:p w14:paraId="23BD4AF6" w14:textId="77777777" w:rsidR="00645284" w:rsidRDefault="001F569F">
      <w:pPr>
        <w:pStyle w:val="ListParagraph"/>
        <w:numPr>
          <w:ilvl w:val="0"/>
          <w:numId w:val="7"/>
        </w:numPr>
        <w:tabs>
          <w:tab w:val="left" w:pos="398"/>
          <w:tab w:val="left" w:pos="8800"/>
        </w:tabs>
        <w:rPr>
          <w:sz w:val="24"/>
        </w:rPr>
      </w:pPr>
      <w:r>
        <w:rPr>
          <w:sz w:val="24"/>
        </w:rPr>
        <w:t>Elektrickú</w:t>
      </w:r>
      <w:r>
        <w:rPr>
          <w:spacing w:val="-3"/>
          <w:sz w:val="24"/>
        </w:rPr>
        <w:t xml:space="preserve"> </w:t>
      </w:r>
      <w:r>
        <w:rPr>
          <w:sz w:val="24"/>
        </w:rPr>
        <w:t>ohrev</w:t>
      </w:r>
      <w:r>
        <w:rPr>
          <w:spacing w:val="-1"/>
          <w:sz w:val="24"/>
        </w:rPr>
        <w:t xml:space="preserve"> </w:t>
      </w:r>
      <w:r>
        <w:rPr>
          <w:sz w:val="24"/>
        </w:rPr>
        <w:t>oxidu</w:t>
      </w:r>
      <w:r>
        <w:rPr>
          <w:spacing w:val="1"/>
          <w:sz w:val="24"/>
        </w:rPr>
        <w:t xml:space="preserve"> </w:t>
      </w:r>
      <w:r>
        <w:rPr>
          <w:sz w:val="24"/>
        </w:rPr>
        <w:t>uhličitého</w:t>
      </w:r>
      <w:r>
        <w:rPr>
          <w:spacing w:val="-1"/>
          <w:sz w:val="24"/>
        </w:rPr>
        <w:t xml:space="preserve"> </w:t>
      </w:r>
      <w:r>
        <w:rPr>
          <w:sz w:val="24"/>
        </w:rPr>
        <w:t>GPH</w:t>
      </w:r>
      <w:r>
        <w:rPr>
          <w:spacing w:val="-1"/>
          <w:sz w:val="24"/>
        </w:rPr>
        <w:t xml:space="preserve"> </w:t>
      </w:r>
      <w:r>
        <w:rPr>
          <w:sz w:val="24"/>
        </w:rPr>
        <w:t>200,</w:t>
      </w:r>
      <w:r>
        <w:rPr>
          <w:spacing w:val="-1"/>
          <w:sz w:val="24"/>
        </w:rPr>
        <w:t xml:space="preserve"> </w:t>
      </w:r>
      <w:r>
        <w:rPr>
          <w:sz w:val="24"/>
        </w:rPr>
        <w:t>200W,</w:t>
      </w:r>
      <w:r>
        <w:rPr>
          <w:spacing w:val="-1"/>
          <w:sz w:val="24"/>
        </w:rPr>
        <w:t xml:space="preserve"> </w:t>
      </w:r>
      <w:r>
        <w:rPr>
          <w:sz w:val="24"/>
        </w:rPr>
        <w:t>230V,</w:t>
      </w:r>
      <w:r>
        <w:rPr>
          <w:spacing w:val="-2"/>
          <w:sz w:val="24"/>
        </w:rPr>
        <w:t xml:space="preserve"> </w:t>
      </w:r>
      <w:r>
        <w:rPr>
          <w:sz w:val="24"/>
        </w:rPr>
        <w:t>(ľavá,</w:t>
      </w:r>
      <w:r>
        <w:rPr>
          <w:spacing w:val="-1"/>
          <w:sz w:val="24"/>
        </w:rPr>
        <w:t xml:space="preserve"> </w:t>
      </w:r>
      <w:r>
        <w:rPr>
          <w:spacing w:val="-2"/>
          <w:sz w:val="24"/>
        </w:rPr>
        <w:t>pravá)</w:t>
      </w:r>
      <w:r>
        <w:rPr>
          <w:sz w:val="24"/>
        </w:rPr>
        <w:tab/>
      </w:r>
      <w:r>
        <w:rPr>
          <w:spacing w:val="-5"/>
          <w:sz w:val="24"/>
        </w:rPr>
        <w:t>2ks</w:t>
      </w:r>
    </w:p>
    <w:p w14:paraId="2FF1922A" w14:textId="77777777" w:rsidR="00645284" w:rsidRDefault="00645284">
      <w:pPr>
        <w:pStyle w:val="BodyText"/>
        <w:rPr>
          <w:sz w:val="26"/>
        </w:rPr>
      </w:pPr>
    </w:p>
    <w:p w14:paraId="61812415" w14:textId="77777777" w:rsidR="00645284" w:rsidRDefault="00645284">
      <w:pPr>
        <w:pStyle w:val="BodyText"/>
        <w:rPr>
          <w:sz w:val="22"/>
        </w:rPr>
      </w:pPr>
    </w:p>
    <w:p w14:paraId="325216C4" w14:textId="77777777" w:rsidR="00645284" w:rsidRDefault="001F569F">
      <w:pPr>
        <w:pStyle w:val="ListParagraph"/>
        <w:numPr>
          <w:ilvl w:val="0"/>
          <w:numId w:val="7"/>
        </w:numPr>
        <w:tabs>
          <w:tab w:val="left" w:pos="398"/>
          <w:tab w:val="left" w:pos="8800"/>
        </w:tabs>
        <w:rPr>
          <w:sz w:val="24"/>
        </w:rPr>
      </w:pPr>
      <w:r>
        <w:rPr>
          <w:sz w:val="24"/>
        </w:rPr>
        <w:t>Prepínacia</w:t>
      </w:r>
      <w:r>
        <w:rPr>
          <w:spacing w:val="-2"/>
          <w:sz w:val="24"/>
        </w:rPr>
        <w:t xml:space="preserve"> </w:t>
      </w:r>
      <w:r>
        <w:rPr>
          <w:sz w:val="24"/>
        </w:rPr>
        <w:t>jednotka</w:t>
      </w:r>
      <w:r>
        <w:rPr>
          <w:spacing w:val="-1"/>
          <w:sz w:val="24"/>
        </w:rPr>
        <w:t xml:space="preserve"> </w:t>
      </w:r>
      <w:r>
        <w:rPr>
          <w:sz w:val="24"/>
        </w:rPr>
        <w:t>-vstup</w:t>
      </w:r>
      <w:r>
        <w:rPr>
          <w:spacing w:val="-2"/>
          <w:sz w:val="24"/>
        </w:rPr>
        <w:t xml:space="preserve"> </w:t>
      </w:r>
      <w:r>
        <w:rPr>
          <w:sz w:val="24"/>
        </w:rPr>
        <w:t>8,0MPa,</w:t>
      </w:r>
      <w:r>
        <w:rPr>
          <w:spacing w:val="-2"/>
          <w:sz w:val="24"/>
        </w:rPr>
        <w:t xml:space="preserve"> </w:t>
      </w:r>
      <w:r>
        <w:rPr>
          <w:sz w:val="24"/>
        </w:rPr>
        <w:t>výstup</w:t>
      </w:r>
      <w:r>
        <w:rPr>
          <w:spacing w:val="-1"/>
          <w:sz w:val="24"/>
        </w:rPr>
        <w:t xml:space="preserve"> </w:t>
      </w:r>
      <w:r>
        <w:rPr>
          <w:sz w:val="24"/>
        </w:rPr>
        <w:t>1,0MPa,</w:t>
      </w:r>
      <w:r>
        <w:rPr>
          <w:spacing w:val="-2"/>
          <w:sz w:val="24"/>
        </w:rPr>
        <w:t xml:space="preserve"> </w:t>
      </w:r>
      <w:r>
        <w:rPr>
          <w:sz w:val="24"/>
        </w:rPr>
        <w:t>poistný</w:t>
      </w:r>
      <w:r>
        <w:rPr>
          <w:spacing w:val="-2"/>
          <w:sz w:val="24"/>
        </w:rPr>
        <w:t xml:space="preserve"> </w:t>
      </w:r>
      <w:r>
        <w:rPr>
          <w:sz w:val="24"/>
        </w:rPr>
        <w:t>pretlak</w:t>
      </w:r>
      <w:r>
        <w:rPr>
          <w:spacing w:val="-1"/>
          <w:sz w:val="24"/>
        </w:rPr>
        <w:t xml:space="preserve"> </w:t>
      </w:r>
      <w:r>
        <w:rPr>
          <w:spacing w:val="-2"/>
          <w:sz w:val="24"/>
        </w:rPr>
        <w:t>1,2MPa</w:t>
      </w:r>
      <w:r>
        <w:rPr>
          <w:sz w:val="24"/>
        </w:rPr>
        <w:tab/>
      </w:r>
      <w:r>
        <w:rPr>
          <w:spacing w:val="-5"/>
          <w:sz w:val="24"/>
        </w:rPr>
        <w:t>1ks</w:t>
      </w:r>
    </w:p>
    <w:p w14:paraId="12402E94" w14:textId="77777777" w:rsidR="00645284" w:rsidRDefault="001F569F">
      <w:pPr>
        <w:pStyle w:val="BodyText"/>
        <w:ind w:left="4479"/>
      </w:pPr>
      <w:r>
        <w:t>-2ks</w:t>
      </w:r>
      <w:r>
        <w:rPr>
          <w:spacing w:val="-5"/>
        </w:rPr>
        <w:t xml:space="preserve"> </w:t>
      </w:r>
      <w:r>
        <w:t>vysokotlakový</w:t>
      </w:r>
      <w:r>
        <w:rPr>
          <w:spacing w:val="-2"/>
        </w:rPr>
        <w:t xml:space="preserve"> </w:t>
      </w:r>
      <w:r>
        <w:t>ventil</w:t>
      </w:r>
      <w:r>
        <w:rPr>
          <w:spacing w:val="-1"/>
        </w:rPr>
        <w:t xml:space="preserve"> </w:t>
      </w:r>
      <w:r>
        <w:rPr>
          <w:spacing w:val="-4"/>
        </w:rPr>
        <w:t>(A8)</w:t>
      </w:r>
    </w:p>
    <w:p w14:paraId="4347A148" w14:textId="77777777" w:rsidR="00645284" w:rsidRDefault="001F569F">
      <w:pPr>
        <w:pStyle w:val="BodyText"/>
        <w:ind w:left="4659" w:right="528" w:hanging="180"/>
      </w:pPr>
      <w:r>
        <w:t>-2ks</w:t>
      </w:r>
      <w:r>
        <w:rPr>
          <w:spacing w:val="-8"/>
        </w:rPr>
        <w:t xml:space="preserve"> </w:t>
      </w:r>
      <w:r>
        <w:t>kontaktný</w:t>
      </w:r>
      <w:r>
        <w:rPr>
          <w:spacing w:val="-7"/>
        </w:rPr>
        <w:t xml:space="preserve"> </w:t>
      </w:r>
      <w:r>
        <w:t>manometer,</w:t>
      </w:r>
      <w:r>
        <w:rPr>
          <w:spacing w:val="-7"/>
        </w:rPr>
        <w:t xml:space="preserve"> </w:t>
      </w:r>
      <w:r>
        <w:t>rozsah</w:t>
      </w:r>
      <w:r>
        <w:rPr>
          <w:spacing w:val="-7"/>
        </w:rPr>
        <w:t xml:space="preserve"> </w:t>
      </w:r>
      <w:r>
        <w:t>0-10MPa</w:t>
      </w:r>
      <w:r>
        <w:rPr>
          <w:spacing w:val="-8"/>
        </w:rPr>
        <w:t xml:space="preserve"> </w:t>
      </w:r>
      <w:r>
        <w:t>(A9) (PIS 01.1, PIS 01.2)</w:t>
      </w:r>
    </w:p>
    <w:p w14:paraId="2E0325DE" w14:textId="77777777" w:rsidR="00645284" w:rsidRDefault="001F569F">
      <w:pPr>
        <w:pStyle w:val="BodyText"/>
        <w:ind w:left="4479"/>
      </w:pPr>
      <w:r>
        <w:t>-2ks</w:t>
      </w:r>
      <w:r>
        <w:rPr>
          <w:spacing w:val="-4"/>
        </w:rPr>
        <w:t xml:space="preserve"> </w:t>
      </w:r>
      <w:r>
        <w:t>redukčný</w:t>
      </w:r>
      <w:r>
        <w:rPr>
          <w:spacing w:val="-1"/>
        </w:rPr>
        <w:t xml:space="preserve"> </w:t>
      </w:r>
      <w:r>
        <w:t>ventil</w:t>
      </w:r>
      <w:r>
        <w:rPr>
          <w:spacing w:val="-1"/>
        </w:rPr>
        <w:t xml:space="preserve"> </w:t>
      </w:r>
      <w:r>
        <w:t>10,0/1,0MPa</w:t>
      </w:r>
      <w:r>
        <w:rPr>
          <w:spacing w:val="-2"/>
        </w:rPr>
        <w:t xml:space="preserve"> (A10)</w:t>
      </w:r>
    </w:p>
    <w:p w14:paraId="49D07FE7" w14:textId="77777777" w:rsidR="00645284" w:rsidRDefault="001F569F">
      <w:pPr>
        <w:pStyle w:val="BodyText"/>
        <w:ind w:left="4479"/>
      </w:pPr>
      <w:r>
        <w:t>-1ks</w:t>
      </w:r>
      <w:r>
        <w:rPr>
          <w:spacing w:val="-3"/>
        </w:rPr>
        <w:t xml:space="preserve"> </w:t>
      </w:r>
      <w:r>
        <w:t>automatické</w:t>
      </w:r>
      <w:r>
        <w:rPr>
          <w:spacing w:val="-2"/>
        </w:rPr>
        <w:t xml:space="preserve"> prepínanie</w:t>
      </w:r>
    </w:p>
    <w:p w14:paraId="5EC79AFB" w14:textId="77777777" w:rsidR="00645284" w:rsidRDefault="001F569F">
      <w:pPr>
        <w:pStyle w:val="BodyText"/>
        <w:ind w:left="4479"/>
      </w:pPr>
      <w:r>
        <w:t>-2ks</w:t>
      </w:r>
      <w:r>
        <w:rPr>
          <w:spacing w:val="-2"/>
        </w:rPr>
        <w:t xml:space="preserve"> </w:t>
      </w:r>
      <w:r>
        <w:t>poistný</w:t>
      </w:r>
      <w:r>
        <w:rPr>
          <w:spacing w:val="-2"/>
        </w:rPr>
        <w:t xml:space="preserve"> </w:t>
      </w:r>
      <w:r>
        <w:t>ventil</w:t>
      </w:r>
      <w:r>
        <w:rPr>
          <w:spacing w:val="-1"/>
        </w:rPr>
        <w:t xml:space="preserve"> </w:t>
      </w:r>
      <w:r>
        <w:t>1,2MPa</w:t>
      </w:r>
      <w:r>
        <w:rPr>
          <w:spacing w:val="-2"/>
        </w:rPr>
        <w:t xml:space="preserve"> (A11)</w:t>
      </w:r>
    </w:p>
    <w:p w14:paraId="2A9175C3" w14:textId="77777777" w:rsidR="00645284" w:rsidRDefault="001F569F">
      <w:pPr>
        <w:pStyle w:val="BodyText"/>
        <w:ind w:left="4479"/>
      </w:pPr>
      <w:r>
        <w:t>-2ks</w:t>
      </w:r>
      <w:r>
        <w:rPr>
          <w:spacing w:val="-5"/>
        </w:rPr>
        <w:t xml:space="preserve"> </w:t>
      </w:r>
      <w:r>
        <w:t>kohút</w:t>
      </w:r>
      <w:r>
        <w:rPr>
          <w:spacing w:val="-1"/>
        </w:rPr>
        <w:t xml:space="preserve"> </w:t>
      </w:r>
      <w:r>
        <w:t>DN15,</w:t>
      </w:r>
      <w:r>
        <w:rPr>
          <w:spacing w:val="-1"/>
        </w:rPr>
        <w:t xml:space="preserve"> </w:t>
      </w:r>
      <w:r>
        <w:t>PN40</w:t>
      </w:r>
      <w:r>
        <w:rPr>
          <w:spacing w:val="-1"/>
        </w:rPr>
        <w:t xml:space="preserve"> </w:t>
      </w:r>
      <w:r>
        <w:rPr>
          <w:spacing w:val="-2"/>
        </w:rPr>
        <w:t>(A12)</w:t>
      </w:r>
    </w:p>
    <w:p w14:paraId="295F86DE" w14:textId="77777777" w:rsidR="00645284" w:rsidRDefault="001F569F">
      <w:pPr>
        <w:pStyle w:val="BodyText"/>
        <w:spacing w:before="1"/>
        <w:ind w:left="4479"/>
      </w:pPr>
      <w:r>
        <w:t>-1ks</w:t>
      </w:r>
      <w:r>
        <w:rPr>
          <w:spacing w:val="-3"/>
        </w:rPr>
        <w:t xml:space="preserve"> </w:t>
      </w:r>
      <w:r>
        <w:t>manometer</w:t>
      </w:r>
      <w:r>
        <w:rPr>
          <w:spacing w:val="-1"/>
        </w:rPr>
        <w:t xml:space="preserve"> </w:t>
      </w:r>
      <w:r>
        <w:rPr>
          <w:rFonts w:ascii="Calibri" w:hAnsi="Calibri"/>
        </w:rPr>
        <w:t>ø</w:t>
      </w:r>
      <w:r>
        <w:t>60,</w:t>
      </w:r>
      <w:r>
        <w:rPr>
          <w:spacing w:val="-1"/>
        </w:rPr>
        <w:t xml:space="preserve"> </w:t>
      </w:r>
      <w:r>
        <w:t>rozsah 0-2,0MPa</w:t>
      </w:r>
      <w:r>
        <w:rPr>
          <w:spacing w:val="-1"/>
        </w:rPr>
        <w:t xml:space="preserve"> </w:t>
      </w:r>
      <w:r>
        <w:rPr>
          <w:spacing w:val="-2"/>
        </w:rPr>
        <w:t>(A13)</w:t>
      </w:r>
    </w:p>
    <w:p w14:paraId="50C5C1FF" w14:textId="77777777" w:rsidR="00645284" w:rsidRDefault="00645284">
      <w:pPr>
        <w:pStyle w:val="BodyText"/>
        <w:spacing w:before="11"/>
        <w:rPr>
          <w:sz w:val="23"/>
        </w:rPr>
      </w:pPr>
    </w:p>
    <w:p w14:paraId="4DB03B30" w14:textId="77777777" w:rsidR="00645284" w:rsidRDefault="001F569F">
      <w:pPr>
        <w:pStyle w:val="ListParagraph"/>
        <w:numPr>
          <w:ilvl w:val="0"/>
          <w:numId w:val="7"/>
        </w:numPr>
        <w:tabs>
          <w:tab w:val="left" w:pos="398"/>
          <w:tab w:val="left" w:pos="8800"/>
        </w:tabs>
        <w:rPr>
          <w:sz w:val="24"/>
        </w:rPr>
      </w:pPr>
      <w:r>
        <w:rPr>
          <w:sz w:val="24"/>
        </w:rPr>
        <w:t>Kohút</w:t>
      </w:r>
      <w:r>
        <w:rPr>
          <w:spacing w:val="-1"/>
          <w:sz w:val="24"/>
        </w:rPr>
        <w:t xml:space="preserve"> </w:t>
      </w:r>
      <w:r>
        <w:rPr>
          <w:sz w:val="24"/>
        </w:rPr>
        <w:t>DN15,</w:t>
      </w:r>
      <w:r>
        <w:rPr>
          <w:spacing w:val="-1"/>
          <w:sz w:val="24"/>
        </w:rPr>
        <w:t xml:space="preserve"> </w:t>
      </w:r>
      <w:r>
        <w:rPr>
          <w:sz w:val="24"/>
        </w:rPr>
        <w:t xml:space="preserve">PN40 </w:t>
      </w:r>
      <w:r>
        <w:rPr>
          <w:spacing w:val="-2"/>
          <w:sz w:val="24"/>
        </w:rPr>
        <w:t>(A14)</w:t>
      </w:r>
      <w:r>
        <w:rPr>
          <w:sz w:val="24"/>
        </w:rPr>
        <w:tab/>
      </w:r>
      <w:r>
        <w:rPr>
          <w:spacing w:val="-5"/>
          <w:sz w:val="24"/>
        </w:rPr>
        <w:t>1ks</w:t>
      </w:r>
    </w:p>
    <w:p w14:paraId="7CDB7B52" w14:textId="77777777" w:rsidR="00645284" w:rsidRDefault="00645284">
      <w:pPr>
        <w:pStyle w:val="BodyText"/>
        <w:rPr>
          <w:sz w:val="26"/>
        </w:rPr>
      </w:pPr>
    </w:p>
    <w:p w14:paraId="0B1705A8" w14:textId="77777777" w:rsidR="00645284" w:rsidRDefault="00645284">
      <w:pPr>
        <w:pStyle w:val="BodyText"/>
        <w:rPr>
          <w:sz w:val="22"/>
        </w:rPr>
      </w:pPr>
    </w:p>
    <w:p w14:paraId="0D40C418" w14:textId="77777777" w:rsidR="00645284" w:rsidRDefault="001F569F">
      <w:pPr>
        <w:pStyle w:val="ListParagraph"/>
        <w:numPr>
          <w:ilvl w:val="0"/>
          <w:numId w:val="7"/>
        </w:numPr>
        <w:tabs>
          <w:tab w:val="left" w:pos="398"/>
        </w:tabs>
        <w:rPr>
          <w:sz w:val="24"/>
        </w:rPr>
      </w:pPr>
      <w:r>
        <w:rPr>
          <w:sz w:val="24"/>
        </w:rPr>
        <w:t>Dvojitý</w:t>
      </w:r>
      <w:r>
        <w:rPr>
          <w:spacing w:val="-2"/>
          <w:sz w:val="24"/>
        </w:rPr>
        <w:t xml:space="preserve"> </w:t>
      </w:r>
      <w:r>
        <w:rPr>
          <w:sz w:val="24"/>
        </w:rPr>
        <w:t>redukčný</w:t>
      </w:r>
      <w:r>
        <w:rPr>
          <w:spacing w:val="-2"/>
          <w:sz w:val="24"/>
        </w:rPr>
        <w:t xml:space="preserve"> </w:t>
      </w:r>
      <w:r>
        <w:rPr>
          <w:sz w:val="24"/>
        </w:rPr>
        <w:t>panel</w:t>
      </w:r>
      <w:r>
        <w:rPr>
          <w:spacing w:val="-1"/>
          <w:sz w:val="24"/>
        </w:rPr>
        <w:t xml:space="preserve"> </w:t>
      </w:r>
      <w:r>
        <w:rPr>
          <w:sz w:val="24"/>
        </w:rPr>
        <w:t>-vstup</w:t>
      </w:r>
      <w:r>
        <w:rPr>
          <w:spacing w:val="-2"/>
          <w:sz w:val="24"/>
        </w:rPr>
        <w:t xml:space="preserve"> </w:t>
      </w:r>
      <w:r>
        <w:rPr>
          <w:sz w:val="24"/>
        </w:rPr>
        <w:t>1,0MPa,</w:t>
      </w:r>
      <w:r>
        <w:rPr>
          <w:spacing w:val="-1"/>
          <w:sz w:val="24"/>
        </w:rPr>
        <w:t xml:space="preserve"> </w:t>
      </w:r>
      <w:r>
        <w:rPr>
          <w:sz w:val="24"/>
        </w:rPr>
        <w:t>výstup</w:t>
      </w:r>
      <w:r>
        <w:rPr>
          <w:spacing w:val="-4"/>
          <w:sz w:val="24"/>
        </w:rPr>
        <w:t xml:space="preserve"> </w:t>
      </w:r>
      <w:r>
        <w:rPr>
          <w:spacing w:val="-2"/>
          <w:sz w:val="24"/>
        </w:rPr>
        <w:t>0,45MPa</w:t>
      </w:r>
    </w:p>
    <w:p w14:paraId="08AF79D4" w14:textId="77777777" w:rsidR="00645284" w:rsidRDefault="001F569F">
      <w:pPr>
        <w:pStyle w:val="BodyText"/>
        <w:spacing w:before="1" w:line="293" w:lineRule="exact"/>
        <w:ind w:left="4479"/>
      </w:pPr>
      <w:r>
        <w:t>-1ks</w:t>
      </w:r>
      <w:r>
        <w:rPr>
          <w:spacing w:val="-3"/>
        </w:rPr>
        <w:t xml:space="preserve"> </w:t>
      </w:r>
      <w:r>
        <w:t>manometer</w:t>
      </w:r>
      <w:r>
        <w:rPr>
          <w:spacing w:val="-2"/>
        </w:rPr>
        <w:t xml:space="preserve"> </w:t>
      </w:r>
      <w:r>
        <w:rPr>
          <w:rFonts w:ascii="Calibri" w:hAnsi="Calibri"/>
        </w:rPr>
        <w:t>ø</w:t>
      </w:r>
      <w:r>
        <w:t>60, rozsah</w:t>
      </w:r>
      <w:r>
        <w:rPr>
          <w:spacing w:val="-1"/>
        </w:rPr>
        <w:t xml:space="preserve"> </w:t>
      </w:r>
      <w:r>
        <w:t>0-2,0MPa</w:t>
      </w:r>
      <w:r>
        <w:rPr>
          <w:spacing w:val="-1"/>
        </w:rPr>
        <w:t xml:space="preserve"> </w:t>
      </w:r>
      <w:r>
        <w:rPr>
          <w:spacing w:val="-2"/>
        </w:rPr>
        <w:t>(A15)</w:t>
      </w:r>
    </w:p>
    <w:p w14:paraId="4EE17AD4" w14:textId="77777777" w:rsidR="00645284" w:rsidRDefault="001F569F">
      <w:pPr>
        <w:pStyle w:val="BodyText"/>
        <w:spacing w:line="276" w:lineRule="exact"/>
        <w:ind w:left="4479"/>
      </w:pPr>
      <w:r>
        <w:t>-2ks</w:t>
      </w:r>
      <w:r>
        <w:rPr>
          <w:spacing w:val="-1"/>
        </w:rPr>
        <w:t xml:space="preserve"> </w:t>
      </w:r>
      <w:r>
        <w:t xml:space="preserve">kohút </w:t>
      </w:r>
      <w:r>
        <w:rPr>
          <w:spacing w:val="-2"/>
        </w:rPr>
        <w:t>(A16)</w:t>
      </w:r>
    </w:p>
    <w:p w14:paraId="3B31F56D" w14:textId="77777777" w:rsidR="00645284" w:rsidRDefault="001F569F">
      <w:pPr>
        <w:pStyle w:val="BodyText"/>
        <w:ind w:left="4479"/>
      </w:pPr>
      <w:r>
        <w:t>-2ks</w:t>
      </w:r>
      <w:r>
        <w:rPr>
          <w:spacing w:val="-2"/>
        </w:rPr>
        <w:t xml:space="preserve"> </w:t>
      </w:r>
      <w:r>
        <w:t>redukčný</w:t>
      </w:r>
      <w:r>
        <w:rPr>
          <w:spacing w:val="-3"/>
        </w:rPr>
        <w:t xml:space="preserve"> </w:t>
      </w:r>
      <w:r>
        <w:t>ventil</w:t>
      </w:r>
      <w:r>
        <w:rPr>
          <w:spacing w:val="-2"/>
        </w:rPr>
        <w:t xml:space="preserve"> </w:t>
      </w:r>
      <w:r>
        <w:t>1,0/0,45MPa</w:t>
      </w:r>
      <w:r>
        <w:rPr>
          <w:spacing w:val="-2"/>
        </w:rPr>
        <w:t xml:space="preserve"> (A17)</w:t>
      </w:r>
    </w:p>
    <w:p w14:paraId="06A12B58" w14:textId="77777777" w:rsidR="00645284" w:rsidRDefault="001F569F">
      <w:pPr>
        <w:pStyle w:val="BodyText"/>
        <w:ind w:left="4479"/>
      </w:pPr>
      <w:r>
        <w:t>-2ks</w:t>
      </w:r>
      <w:r>
        <w:rPr>
          <w:spacing w:val="-5"/>
        </w:rPr>
        <w:t xml:space="preserve"> </w:t>
      </w:r>
      <w:r>
        <w:t>kohút</w:t>
      </w:r>
      <w:r>
        <w:rPr>
          <w:spacing w:val="-1"/>
        </w:rPr>
        <w:t xml:space="preserve"> </w:t>
      </w:r>
      <w:r>
        <w:rPr>
          <w:spacing w:val="-2"/>
        </w:rPr>
        <w:t>(A18)</w:t>
      </w:r>
    </w:p>
    <w:p w14:paraId="70089327" w14:textId="77777777" w:rsidR="00645284" w:rsidRDefault="001F569F">
      <w:pPr>
        <w:pStyle w:val="BodyText"/>
        <w:ind w:left="4479"/>
      </w:pPr>
      <w:r>
        <w:t>-1ks</w:t>
      </w:r>
      <w:r>
        <w:rPr>
          <w:spacing w:val="-3"/>
        </w:rPr>
        <w:t xml:space="preserve"> </w:t>
      </w:r>
      <w:r>
        <w:t>manometer</w:t>
      </w:r>
      <w:r>
        <w:rPr>
          <w:spacing w:val="-2"/>
        </w:rPr>
        <w:t xml:space="preserve"> </w:t>
      </w:r>
      <w:r>
        <w:rPr>
          <w:rFonts w:ascii="Calibri" w:hAnsi="Calibri"/>
        </w:rPr>
        <w:t>ø</w:t>
      </w:r>
      <w:r>
        <w:t>60, rozsah</w:t>
      </w:r>
      <w:r>
        <w:rPr>
          <w:spacing w:val="-1"/>
        </w:rPr>
        <w:t xml:space="preserve"> </w:t>
      </w:r>
      <w:r>
        <w:t>0-1,0MPa</w:t>
      </w:r>
      <w:r>
        <w:rPr>
          <w:spacing w:val="-1"/>
        </w:rPr>
        <w:t xml:space="preserve"> </w:t>
      </w:r>
      <w:r>
        <w:rPr>
          <w:spacing w:val="-2"/>
        </w:rPr>
        <w:t>(A19)</w:t>
      </w:r>
    </w:p>
    <w:p w14:paraId="14022440" w14:textId="77777777" w:rsidR="00645284" w:rsidRDefault="00645284">
      <w:pPr>
        <w:pStyle w:val="BodyText"/>
        <w:rPr>
          <w:sz w:val="26"/>
        </w:rPr>
      </w:pPr>
    </w:p>
    <w:p w14:paraId="31356013" w14:textId="77777777" w:rsidR="00645284" w:rsidRDefault="00645284">
      <w:pPr>
        <w:pStyle w:val="BodyText"/>
        <w:rPr>
          <w:sz w:val="22"/>
        </w:rPr>
      </w:pPr>
    </w:p>
    <w:p w14:paraId="67B394EA" w14:textId="77777777" w:rsidR="00645284" w:rsidRDefault="001F569F">
      <w:pPr>
        <w:pStyle w:val="ListParagraph"/>
        <w:numPr>
          <w:ilvl w:val="0"/>
          <w:numId w:val="7"/>
        </w:numPr>
        <w:tabs>
          <w:tab w:val="left" w:pos="398"/>
          <w:tab w:val="left" w:pos="8800"/>
        </w:tabs>
        <w:rPr>
          <w:sz w:val="24"/>
        </w:rPr>
      </w:pPr>
      <w:r>
        <w:rPr>
          <w:sz w:val="24"/>
        </w:rPr>
        <w:t>Poistný</w:t>
      </w:r>
      <w:r>
        <w:rPr>
          <w:spacing w:val="-1"/>
          <w:sz w:val="24"/>
        </w:rPr>
        <w:t xml:space="preserve"> </w:t>
      </w:r>
      <w:r>
        <w:rPr>
          <w:sz w:val="24"/>
        </w:rPr>
        <w:t>ventil</w:t>
      </w:r>
      <w:r>
        <w:rPr>
          <w:spacing w:val="-2"/>
          <w:sz w:val="24"/>
        </w:rPr>
        <w:t xml:space="preserve"> </w:t>
      </w:r>
      <w:r>
        <w:rPr>
          <w:sz w:val="24"/>
        </w:rPr>
        <w:t>DN10,</w:t>
      </w:r>
      <w:r>
        <w:rPr>
          <w:spacing w:val="-3"/>
          <w:sz w:val="24"/>
        </w:rPr>
        <w:t xml:space="preserve"> </w:t>
      </w:r>
      <w:r>
        <w:rPr>
          <w:sz w:val="24"/>
        </w:rPr>
        <w:t>PN40</w:t>
      </w:r>
      <w:r>
        <w:rPr>
          <w:spacing w:val="-1"/>
          <w:sz w:val="24"/>
        </w:rPr>
        <w:t xml:space="preserve"> </w:t>
      </w:r>
      <w:r>
        <w:rPr>
          <w:sz w:val="24"/>
        </w:rPr>
        <w:t>poistný</w:t>
      </w:r>
      <w:r>
        <w:rPr>
          <w:spacing w:val="-1"/>
          <w:sz w:val="24"/>
        </w:rPr>
        <w:t xml:space="preserve"> </w:t>
      </w:r>
      <w:r>
        <w:rPr>
          <w:sz w:val="24"/>
        </w:rPr>
        <w:t>pretlak</w:t>
      </w:r>
      <w:r>
        <w:rPr>
          <w:spacing w:val="-1"/>
          <w:sz w:val="24"/>
        </w:rPr>
        <w:t xml:space="preserve"> </w:t>
      </w:r>
      <w:r>
        <w:rPr>
          <w:sz w:val="24"/>
        </w:rPr>
        <w:t>0,5MPa</w:t>
      </w:r>
      <w:r>
        <w:rPr>
          <w:spacing w:val="-2"/>
          <w:sz w:val="24"/>
        </w:rPr>
        <w:t xml:space="preserve"> (A20)</w:t>
      </w:r>
      <w:r>
        <w:rPr>
          <w:sz w:val="24"/>
        </w:rPr>
        <w:tab/>
      </w:r>
      <w:r>
        <w:rPr>
          <w:spacing w:val="-5"/>
          <w:sz w:val="24"/>
        </w:rPr>
        <w:t>1ks</w:t>
      </w:r>
    </w:p>
    <w:p w14:paraId="6F64B0F1" w14:textId="77777777" w:rsidR="00645284" w:rsidRDefault="001F569F">
      <w:pPr>
        <w:pStyle w:val="ListParagraph"/>
        <w:numPr>
          <w:ilvl w:val="0"/>
          <w:numId w:val="7"/>
        </w:numPr>
        <w:tabs>
          <w:tab w:val="left" w:pos="398"/>
          <w:tab w:val="left" w:pos="8800"/>
        </w:tabs>
        <w:rPr>
          <w:sz w:val="24"/>
        </w:rPr>
      </w:pPr>
      <w:r>
        <w:rPr>
          <w:sz w:val="24"/>
        </w:rPr>
        <w:t>Kohút</w:t>
      </w:r>
      <w:r>
        <w:rPr>
          <w:spacing w:val="-1"/>
          <w:sz w:val="24"/>
        </w:rPr>
        <w:t xml:space="preserve"> </w:t>
      </w:r>
      <w:r>
        <w:rPr>
          <w:sz w:val="24"/>
        </w:rPr>
        <w:t>DN15,</w:t>
      </w:r>
      <w:r>
        <w:rPr>
          <w:spacing w:val="-1"/>
          <w:sz w:val="24"/>
        </w:rPr>
        <w:t xml:space="preserve"> </w:t>
      </w:r>
      <w:r>
        <w:rPr>
          <w:sz w:val="24"/>
        </w:rPr>
        <w:t>PN40</w:t>
      </w:r>
      <w:r>
        <w:rPr>
          <w:spacing w:val="-1"/>
          <w:sz w:val="24"/>
        </w:rPr>
        <w:t xml:space="preserve"> </w:t>
      </w:r>
      <w:r>
        <w:rPr>
          <w:sz w:val="24"/>
        </w:rPr>
        <w:t>(A21),</w:t>
      </w:r>
      <w:r>
        <w:rPr>
          <w:spacing w:val="-1"/>
          <w:sz w:val="24"/>
        </w:rPr>
        <w:t xml:space="preserve"> </w:t>
      </w:r>
      <w:r>
        <w:rPr>
          <w:sz w:val="24"/>
        </w:rPr>
        <w:t>hlavný</w:t>
      </w:r>
      <w:r>
        <w:rPr>
          <w:spacing w:val="-1"/>
          <w:sz w:val="24"/>
        </w:rPr>
        <w:t xml:space="preserve"> </w:t>
      </w:r>
      <w:r>
        <w:rPr>
          <w:sz w:val="24"/>
        </w:rPr>
        <w:t xml:space="preserve">uzáver </w:t>
      </w:r>
      <w:r>
        <w:rPr>
          <w:spacing w:val="-2"/>
          <w:sz w:val="24"/>
        </w:rPr>
        <w:t>plynu</w:t>
      </w:r>
      <w:r>
        <w:rPr>
          <w:sz w:val="24"/>
        </w:rPr>
        <w:tab/>
      </w:r>
      <w:r>
        <w:rPr>
          <w:spacing w:val="-5"/>
          <w:sz w:val="24"/>
        </w:rPr>
        <w:t>1ks</w:t>
      </w:r>
    </w:p>
    <w:p w14:paraId="04E508E3" w14:textId="77777777" w:rsidR="00645284" w:rsidRDefault="00645284">
      <w:pPr>
        <w:rPr>
          <w:sz w:val="24"/>
        </w:rPr>
        <w:sectPr w:rsidR="00645284">
          <w:footerReference w:type="default" r:id="rId7"/>
          <w:pgSz w:w="11910" w:h="16850"/>
          <w:pgMar w:top="1340" w:right="700" w:bottom="1100" w:left="1260" w:header="0" w:footer="917" w:gutter="0"/>
          <w:cols w:space="708"/>
        </w:sectPr>
      </w:pPr>
    </w:p>
    <w:p w14:paraId="61929F57" w14:textId="77777777" w:rsidR="00645284" w:rsidRDefault="00645284">
      <w:pPr>
        <w:pStyle w:val="BodyText"/>
        <w:spacing w:before="3"/>
        <w:rPr>
          <w:sz w:val="2"/>
        </w:rPr>
      </w:pPr>
    </w:p>
    <w:tbl>
      <w:tblPr>
        <w:tblStyle w:val="TableNormal1"/>
        <w:tblW w:w="0" w:type="auto"/>
        <w:tblInd w:w="116" w:type="dxa"/>
        <w:tblLayout w:type="fixed"/>
        <w:tblLook w:val="01E0" w:firstRow="1" w:lastRow="1" w:firstColumn="1" w:lastColumn="1" w:noHBand="0" w:noVBand="0"/>
      </w:tblPr>
      <w:tblGrid>
        <w:gridCol w:w="2692"/>
        <w:gridCol w:w="3080"/>
        <w:gridCol w:w="1565"/>
      </w:tblGrid>
      <w:tr w:rsidR="00645284" w14:paraId="20FC1E81" w14:textId="77777777">
        <w:trPr>
          <w:trHeight w:val="409"/>
        </w:trPr>
        <w:tc>
          <w:tcPr>
            <w:tcW w:w="2692" w:type="dxa"/>
          </w:tcPr>
          <w:p w14:paraId="50F7B342" w14:textId="77777777" w:rsidR="00645284" w:rsidRDefault="001F569F">
            <w:pPr>
              <w:pStyle w:val="TableParagraph"/>
              <w:spacing w:line="266" w:lineRule="exact"/>
              <w:ind w:left="0" w:right="273"/>
              <w:jc w:val="right"/>
              <w:rPr>
                <w:b/>
                <w:sz w:val="24"/>
              </w:rPr>
            </w:pPr>
            <w:r>
              <w:rPr>
                <w:b/>
                <w:sz w:val="24"/>
                <w:u w:val="single"/>
              </w:rPr>
              <w:t>Náhradný</w:t>
            </w:r>
            <w:r>
              <w:rPr>
                <w:b/>
                <w:spacing w:val="-5"/>
                <w:sz w:val="24"/>
                <w:u w:val="single"/>
              </w:rPr>
              <w:t xml:space="preserve"> </w:t>
            </w:r>
            <w:r>
              <w:rPr>
                <w:b/>
                <w:spacing w:val="-2"/>
                <w:sz w:val="24"/>
                <w:u w:val="single"/>
              </w:rPr>
              <w:t>zdroj</w:t>
            </w:r>
          </w:p>
        </w:tc>
        <w:tc>
          <w:tcPr>
            <w:tcW w:w="3080" w:type="dxa"/>
          </w:tcPr>
          <w:p w14:paraId="49A4BEF9" w14:textId="77777777" w:rsidR="00645284" w:rsidRDefault="00645284">
            <w:pPr>
              <w:pStyle w:val="TableParagraph"/>
              <w:ind w:left="0"/>
              <w:rPr>
                <w:sz w:val="24"/>
              </w:rPr>
            </w:pPr>
          </w:p>
        </w:tc>
        <w:tc>
          <w:tcPr>
            <w:tcW w:w="1565" w:type="dxa"/>
          </w:tcPr>
          <w:p w14:paraId="503F21AF" w14:textId="77777777" w:rsidR="00645284" w:rsidRDefault="00645284">
            <w:pPr>
              <w:pStyle w:val="TableParagraph"/>
              <w:ind w:left="0"/>
              <w:rPr>
                <w:sz w:val="24"/>
              </w:rPr>
            </w:pPr>
          </w:p>
        </w:tc>
      </w:tr>
      <w:tr w:rsidR="00645284" w14:paraId="09169B9D" w14:textId="77777777">
        <w:trPr>
          <w:trHeight w:val="414"/>
        </w:trPr>
        <w:tc>
          <w:tcPr>
            <w:tcW w:w="2692" w:type="dxa"/>
          </w:tcPr>
          <w:p w14:paraId="032AEBDF" w14:textId="77777777" w:rsidR="00645284" w:rsidRDefault="001F569F">
            <w:pPr>
              <w:pStyle w:val="TableParagraph"/>
              <w:spacing w:before="133" w:line="261" w:lineRule="exact"/>
              <w:ind w:left="0" w:right="237"/>
              <w:jc w:val="right"/>
              <w:rPr>
                <w:sz w:val="24"/>
              </w:rPr>
            </w:pPr>
            <w:r>
              <w:rPr>
                <w:sz w:val="24"/>
              </w:rPr>
              <w:t>1.</w:t>
            </w:r>
            <w:r>
              <w:rPr>
                <w:spacing w:val="-1"/>
                <w:sz w:val="24"/>
              </w:rPr>
              <w:t xml:space="preserve"> </w:t>
            </w:r>
            <w:r>
              <w:rPr>
                <w:sz w:val="24"/>
              </w:rPr>
              <w:t>Fľaša</w:t>
            </w:r>
            <w:r>
              <w:rPr>
                <w:spacing w:val="-2"/>
                <w:sz w:val="24"/>
              </w:rPr>
              <w:t xml:space="preserve"> </w:t>
            </w:r>
            <w:r>
              <w:rPr>
                <w:sz w:val="24"/>
              </w:rPr>
              <w:t>oxidu</w:t>
            </w:r>
            <w:r>
              <w:rPr>
                <w:spacing w:val="-1"/>
                <w:sz w:val="24"/>
              </w:rPr>
              <w:t xml:space="preserve"> </w:t>
            </w:r>
            <w:r>
              <w:rPr>
                <w:spacing w:val="-2"/>
                <w:sz w:val="24"/>
              </w:rPr>
              <w:t>uhličitého</w:t>
            </w:r>
          </w:p>
        </w:tc>
        <w:tc>
          <w:tcPr>
            <w:tcW w:w="3080" w:type="dxa"/>
          </w:tcPr>
          <w:p w14:paraId="20A7758C" w14:textId="77777777" w:rsidR="00645284" w:rsidRDefault="001F569F">
            <w:pPr>
              <w:pStyle w:val="TableParagraph"/>
              <w:spacing w:before="133" w:line="261" w:lineRule="exact"/>
              <w:ind w:left="238"/>
              <w:rPr>
                <w:sz w:val="24"/>
              </w:rPr>
            </w:pPr>
            <w:r>
              <w:rPr>
                <w:spacing w:val="-2"/>
                <w:sz w:val="24"/>
              </w:rPr>
              <w:t>Objem</w:t>
            </w:r>
          </w:p>
        </w:tc>
        <w:tc>
          <w:tcPr>
            <w:tcW w:w="1565" w:type="dxa"/>
          </w:tcPr>
          <w:p w14:paraId="535543CB" w14:textId="77777777" w:rsidR="00645284" w:rsidRDefault="001F569F">
            <w:pPr>
              <w:pStyle w:val="TableParagraph"/>
              <w:spacing w:before="133" w:line="261" w:lineRule="exact"/>
              <w:ind w:left="758"/>
              <w:rPr>
                <w:sz w:val="24"/>
              </w:rPr>
            </w:pPr>
            <w:r>
              <w:rPr>
                <w:spacing w:val="-5"/>
                <w:sz w:val="24"/>
              </w:rPr>
              <w:t>40l</w:t>
            </w:r>
          </w:p>
        </w:tc>
      </w:tr>
      <w:tr w:rsidR="00645284" w14:paraId="3C5F8F5D" w14:textId="77777777">
        <w:trPr>
          <w:trHeight w:val="276"/>
        </w:trPr>
        <w:tc>
          <w:tcPr>
            <w:tcW w:w="2692" w:type="dxa"/>
          </w:tcPr>
          <w:p w14:paraId="435C99D8" w14:textId="77777777" w:rsidR="00645284" w:rsidRDefault="00645284">
            <w:pPr>
              <w:pStyle w:val="TableParagraph"/>
              <w:ind w:left="0"/>
              <w:rPr>
                <w:sz w:val="20"/>
              </w:rPr>
            </w:pPr>
          </w:p>
        </w:tc>
        <w:tc>
          <w:tcPr>
            <w:tcW w:w="3080" w:type="dxa"/>
          </w:tcPr>
          <w:p w14:paraId="5286DC11" w14:textId="77777777" w:rsidR="00645284" w:rsidRDefault="001F569F">
            <w:pPr>
              <w:pStyle w:val="TableParagraph"/>
              <w:spacing w:line="256" w:lineRule="exact"/>
              <w:ind w:left="238"/>
              <w:rPr>
                <w:sz w:val="24"/>
              </w:rPr>
            </w:pPr>
            <w:r>
              <w:rPr>
                <w:sz w:val="24"/>
              </w:rPr>
              <w:t>Hmotnosť</w:t>
            </w:r>
            <w:r>
              <w:rPr>
                <w:spacing w:val="-7"/>
                <w:sz w:val="24"/>
              </w:rPr>
              <w:t xml:space="preserve"> </w:t>
            </w:r>
            <w:r>
              <w:rPr>
                <w:spacing w:val="-2"/>
                <w:sz w:val="24"/>
              </w:rPr>
              <w:t>náplne</w:t>
            </w:r>
          </w:p>
        </w:tc>
        <w:tc>
          <w:tcPr>
            <w:tcW w:w="1565" w:type="dxa"/>
          </w:tcPr>
          <w:p w14:paraId="1AB567E5" w14:textId="77777777" w:rsidR="00645284" w:rsidRDefault="001F569F">
            <w:pPr>
              <w:pStyle w:val="TableParagraph"/>
              <w:spacing w:line="256" w:lineRule="exact"/>
              <w:ind w:left="758"/>
              <w:rPr>
                <w:sz w:val="24"/>
              </w:rPr>
            </w:pPr>
            <w:r>
              <w:rPr>
                <w:spacing w:val="-4"/>
                <w:sz w:val="24"/>
              </w:rPr>
              <w:t>30kg</w:t>
            </w:r>
          </w:p>
        </w:tc>
      </w:tr>
      <w:tr w:rsidR="00645284" w14:paraId="16D02364" w14:textId="77777777">
        <w:trPr>
          <w:trHeight w:val="275"/>
        </w:trPr>
        <w:tc>
          <w:tcPr>
            <w:tcW w:w="2692" w:type="dxa"/>
          </w:tcPr>
          <w:p w14:paraId="390BAE17" w14:textId="77777777" w:rsidR="00645284" w:rsidRDefault="00645284">
            <w:pPr>
              <w:pStyle w:val="TableParagraph"/>
              <w:ind w:left="0"/>
              <w:rPr>
                <w:sz w:val="20"/>
              </w:rPr>
            </w:pPr>
          </w:p>
        </w:tc>
        <w:tc>
          <w:tcPr>
            <w:tcW w:w="3080" w:type="dxa"/>
          </w:tcPr>
          <w:p w14:paraId="102270E4" w14:textId="77777777" w:rsidR="00645284" w:rsidRDefault="001F569F">
            <w:pPr>
              <w:pStyle w:val="TableParagraph"/>
              <w:spacing w:line="256" w:lineRule="exact"/>
              <w:ind w:left="238"/>
              <w:rPr>
                <w:sz w:val="24"/>
              </w:rPr>
            </w:pPr>
            <w:r>
              <w:rPr>
                <w:sz w:val="24"/>
              </w:rPr>
              <w:t>Objem</w:t>
            </w:r>
            <w:r>
              <w:rPr>
                <w:spacing w:val="-1"/>
                <w:sz w:val="24"/>
              </w:rPr>
              <w:t xml:space="preserve"> </w:t>
            </w:r>
            <w:r>
              <w:rPr>
                <w:spacing w:val="-2"/>
                <w:sz w:val="24"/>
              </w:rPr>
              <w:t>plynu</w:t>
            </w:r>
          </w:p>
        </w:tc>
        <w:tc>
          <w:tcPr>
            <w:tcW w:w="1565" w:type="dxa"/>
          </w:tcPr>
          <w:p w14:paraId="145187B7" w14:textId="77777777" w:rsidR="00645284" w:rsidRDefault="001F569F">
            <w:pPr>
              <w:pStyle w:val="TableParagraph"/>
              <w:spacing w:line="256" w:lineRule="exact"/>
              <w:ind w:left="758"/>
              <w:rPr>
                <w:sz w:val="24"/>
              </w:rPr>
            </w:pPr>
            <w:r>
              <w:rPr>
                <w:spacing w:val="-2"/>
                <w:sz w:val="24"/>
              </w:rPr>
              <w:t>16Nm3</w:t>
            </w:r>
          </w:p>
        </w:tc>
      </w:tr>
      <w:tr w:rsidR="00645284" w14:paraId="353AFB73" w14:textId="77777777">
        <w:trPr>
          <w:trHeight w:val="275"/>
        </w:trPr>
        <w:tc>
          <w:tcPr>
            <w:tcW w:w="2692" w:type="dxa"/>
          </w:tcPr>
          <w:p w14:paraId="49EA77BD" w14:textId="77777777" w:rsidR="00645284" w:rsidRDefault="00645284">
            <w:pPr>
              <w:pStyle w:val="TableParagraph"/>
              <w:ind w:left="0"/>
              <w:rPr>
                <w:sz w:val="20"/>
              </w:rPr>
            </w:pPr>
          </w:p>
        </w:tc>
        <w:tc>
          <w:tcPr>
            <w:tcW w:w="3080" w:type="dxa"/>
          </w:tcPr>
          <w:p w14:paraId="43006148" w14:textId="77777777" w:rsidR="00645284" w:rsidRDefault="001F569F">
            <w:pPr>
              <w:pStyle w:val="TableParagraph"/>
              <w:spacing w:line="256" w:lineRule="exact"/>
              <w:ind w:left="238"/>
              <w:rPr>
                <w:sz w:val="24"/>
              </w:rPr>
            </w:pPr>
            <w:r>
              <w:rPr>
                <w:sz w:val="24"/>
              </w:rPr>
              <w:t>Prevádzkový</w:t>
            </w:r>
            <w:r>
              <w:rPr>
                <w:spacing w:val="-4"/>
                <w:sz w:val="24"/>
              </w:rPr>
              <w:t xml:space="preserve"> </w:t>
            </w:r>
            <w:r>
              <w:rPr>
                <w:spacing w:val="-2"/>
                <w:sz w:val="24"/>
              </w:rPr>
              <w:t>pretlak</w:t>
            </w:r>
          </w:p>
        </w:tc>
        <w:tc>
          <w:tcPr>
            <w:tcW w:w="1565" w:type="dxa"/>
          </w:tcPr>
          <w:p w14:paraId="00A0D5E9" w14:textId="77777777" w:rsidR="00645284" w:rsidRDefault="001F569F">
            <w:pPr>
              <w:pStyle w:val="TableParagraph"/>
              <w:spacing w:line="256" w:lineRule="exact"/>
              <w:ind w:left="758"/>
              <w:rPr>
                <w:sz w:val="24"/>
              </w:rPr>
            </w:pPr>
            <w:r>
              <w:rPr>
                <w:spacing w:val="-2"/>
                <w:sz w:val="24"/>
              </w:rPr>
              <w:t>8,0MPa</w:t>
            </w:r>
          </w:p>
        </w:tc>
      </w:tr>
      <w:tr w:rsidR="00645284" w14:paraId="07F35525" w14:textId="77777777">
        <w:trPr>
          <w:trHeight w:val="275"/>
        </w:trPr>
        <w:tc>
          <w:tcPr>
            <w:tcW w:w="2692" w:type="dxa"/>
          </w:tcPr>
          <w:p w14:paraId="32CD4046" w14:textId="77777777" w:rsidR="00645284" w:rsidRDefault="00645284">
            <w:pPr>
              <w:pStyle w:val="TableParagraph"/>
              <w:ind w:left="0"/>
              <w:rPr>
                <w:sz w:val="20"/>
              </w:rPr>
            </w:pPr>
          </w:p>
        </w:tc>
        <w:tc>
          <w:tcPr>
            <w:tcW w:w="3080" w:type="dxa"/>
          </w:tcPr>
          <w:p w14:paraId="07278614" w14:textId="77777777" w:rsidR="00645284" w:rsidRDefault="001F569F">
            <w:pPr>
              <w:pStyle w:val="TableParagraph"/>
              <w:spacing w:line="256" w:lineRule="exact"/>
              <w:ind w:left="238"/>
              <w:rPr>
                <w:sz w:val="24"/>
              </w:rPr>
            </w:pPr>
            <w:r>
              <w:rPr>
                <w:spacing w:val="-2"/>
                <w:sz w:val="24"/>
              </w:rPr>
              <w:t>Počet</w:t>
            </w:r>
          </w:p>
        </w:tc>
        <w:tc>
          <w:tcPr>
            <w:tcW w:w="1565" w:type="dxa"/>
          </w:tcPr>
          <w:p w14:paraId="124F516C" w14:textId="7151608B" w:rsidR="00645284" w:rsidRDefault="00FE3344">
            <w:pPr>
              <w:pStyle w:val="TableParagraph"/>
              <w:spacing w:line="256" w:lineRule="exact"/>
              <w:ind w:left="758"/>
              <w:rPr>
                <w:sz w:val="24"/>
              </w:rPr>
            </w:pPr>
            <w:r>
              <w:rPr>
                <w:spacing w:val="-5"/>
                <w:sz w:val="24"/>
              </w:rPr>
              <w:t>2</w:t>
            </w:r>
            <w:r w:rsidR="001F569F">
              <w:rPr>
                <w:spacing w:val="-5"/>
                <w:sz w:val="24"/>
              </w:rPr>
              <w:t>ks</w:t>
            </w:r>
          </w:p>
        </w:tc>
      </w:tr>
      <w:tr w:rsidR="00645284" w14:paraId="45579AA6" w14:textId="77777777">
        <w:trPr>
          <w:trHeight w:val="270"/>
        </w:trPr>
        <w:tc>
          <w:tcPr>
            <w:tcW w:w="2692" w:type="dxa"/>
          </w:tcPr>
          <w:p w14:paraId="1D16316A" w14:textId="77777777" w:rsidR="00645284" w:rsidRDefault="00645284">
            <w:pPr>
              <w:pStyle w:val="TableParagraph"/>
              <w:ind w:left="0"/>
              <w:rPr>
                <w:sz w:val="20"/>
              </w:rPr>
            </w:pPr>
          </w:p>
        </w:tc>
        <w:tc>
          <w:tcPr>
            <w:tcW w:w="3080" w:type="dxa"/>
          </w:tcPr>
          <w:p w14:paraId="77727DD8" w14:textId="77777777" w:rsidR="00645284" w:rsidRDefault="001F569F">
            <w:pPr>
              <w:pStyle w:val="TableParagraph"/>
              <w:spacing w:line="251" w:lineRule="exact"/>
              <w:ind w:left="238"/>
              <w:rPr>
                <w:sz w:val="24"/>
              </w:rPr>
            </w:pPr>
            <w:r>
              <w:rPr>
                <w:sz w:val="24"/>
              </w:rPr>
              <w:t>Celkový</w:t>
            </w:r>
            <w:r>
              <w:rPr>
                <w:spacing w:val="-1"/>
                <w:sz w:val="24"/>
              </w:rPr>
              <w:t xml:space="preserve"> </w:t>
            </w:r>
            <w:r>
              <w:rPr>
                <w:sz w:val="24"/>
              </w:rPr>
              <w:t>objem</w:t>
            </w:r>
            <w:r>
              <w:rPr>
                <w:spacing w:val="-1"/>
                <w:sz w:val="24"/>
              </w:rPr>
              <w:t xml:space="preserve"> </w:t>
            </w:r>
            <w:r>
              <w:rPr>
                <w:spacing w:val="-2"/>
                <w:sz w:val="24"/>
              </w:rPr>
              <w:t>plynu</w:t>
            </w:r>
          </w:p>
        </w:tc>
        <w:tc>
          <w:tcPr>
            <w:tcW w:w="1565" w:type="dxa"/>
          </w:tcPr>
          <w:p w14:paraId="7E52B0DA" w14:textId="77777777" w:rsidR="00645284" w:rsidRDefault="001F569F">
            <w:pPr>
              <w:pStyle w:val="TableParagraph"/>
              <w:spacing w:line="251" w:lineRule="exact"/>
              <w:ind w:left="758"/>
              <w:rPr>
                <w:sz w:val="24"/>
              </w:rPr>
            </w:pPr>
            <w:r>
              <w:rPr>
                <w:spacing w:val="-2"/>
                <w:sz w:val="24"/>
              </w:rPr>
              <w:t>16Nm3</w:t>
            </w:r>
          </w:p>
        </w:tc>
      </w:tr>
    </w:tbl>
    <w:p w14:paraId="4CD4AB18" w14:textId="77777777" w:rsidR="00645284" w:rsidRDefault="00645284">
      <w:pPr>
        <w:pStyle w:val="BodyText"/>
        <w:spacing w:before="7"/>
        <w:rPr>
          <w:sz w:val="16"/>
        </w:rPr>
      </w:pPr>
    </w:p>
    <w:p w14:paraId="15B49AED" w14:textId="77777777" w:rsidR="00645284" w:rsidRDefault="001F569F">
      <w:pPr>
        <w:pStyle w:val="ListParagraph"/>
        <w:numPr>
          <w:ilvl w:val="0"/>
          <w:numId w:val="6"/>
        </w:numPr>
        <w:tabs>
          <w:tab w:val="left" w:pos="398"/>
          <w:tab w:val="left" w:pos="8800"/>
        </w:tabs>
        <w:spacing w:before="90"/>
        <w:rPr>
          <w:sz w:val="24"/>
        </w:rPr>
      </w:pPr>
      <w:r>
        <w:rPr>
          <w:sz w:val="24"/>
        </w:rPr>
        <w:t>Pripojovacia</w:t>
      </w:r>
      <w:r>
        <w:rPr>
          <w:spacing w:val="-3"/>
          <w:sz w:val="24"/>
        </w:rPr>
        <w:t xml:space="preserve"> </w:t>
      </w:r>
      <w:r>
        <w:rPr>
          <w:sz w:val="24"/>
        </w:rPr>
        <w:t>špirála</w:t>
      </w:r>
      <w:r>
        <w:rPr>
          <w:spacing w:val="-1"/>
          <w:sz w:val="24"/>
        </w:rPr>
        <w:t xml:space="preserve"> </w:t>
      </w:r>
      <w:r>
        <w:rPr>
          <w:sz w:val="24"/>
        </w:rPr>
        <w:t>DN8</w:t>
      </w:r>
      <w:r>
        <w:rPr>
          <w:spacing w:val="-1"/>
          <w:sz w:val="24"/>
        </w:rPr>
        <w:t xml:space="preserve"> </w:t>
      </w:r>
      <w:r>
        <w:rPr>
          <w:sz w:val="24"/>
        </w:rPr>
        <w:t>na</w:t>
      </w:r>
      <w:r>
        <w:rPr>
          <w:spacing w:val="-3"/>
          <w:sz w:val="24"/>
        </w:rPr>
        <w:t xml:space="preserve"> </w:t>
      </w:r>
      <w:r>
        <w:rPr>
          <w:sz w:val="24"/>
        </w:rPr>
        <w:t>prepojenie</w:t>
      </w:r>
      <w:r>
        <w:rPr>
          <w:spacing w:val="-1"/>
          <w:sz w:val="24"/>
        </w:rPr>
        <w:t xml:space="preserve"> </w:t>
      </w:r>
      <w:r>
        <w:rPr>
          <w:sz w:val="24"/>
        </w:rPr>
        <w:t>fľaše</w:t>
      </w:r>
      <w:r>
        <w:rPr>
          <w:spacing w:val="-2"/>
          <w:sz w:val="24"/>
        </w:rPr>
        <w:t xml:space="preserve"> </w:t>
      </w:r>
      <w:r>
        <w:rPr>
          <w:sz w:val="24"/>
        </w:rPr>
        <w:t>s</w:t>
      </w:r>
      <w:r>
        <w:rPr>
          <w:spacing w:val="2"/>
          <w:sz w:val="24"/>
        </w:rPr>
        <w:t xml:space="preserve"> </w:t>
      </w:r>
      <w:r>
        <w:rPr>
          <w:sz w:val="24"/>
        </w:rPr>
        <w:t xml:space="preserve">vysokotlakovou </w:t>
      </w:r>
      <w:r>
        <w:rPr>
          <w:spacing w:val="-2"/>
          <w:sz w:val="24"/>
        </w:rPr>
        <w:t>zbernicou</w:t>
      </w:r>
      <w:r>
        <w:rPr>
          <w:sz w:val="24"/>
        </w:rPr>
        <w:tab/>
      </w:r>
      <w:r>
        <w:rPr>
          <w:spacing w:val="-5"/>
          <w:sz w:val="24"/>
        </w:rPr>
        <w:t>1ks</w:t>
      </w:r>
    </w:p>
    <w:p w14:paraId="4CA83C74" w14:textId="77777777" w:rsidR="00645284" w:rsidRDefault="00645284">
      <w:pPr>
        <w:pStyle w:val="BodyText"/>
      </w:pPr>
    </w:p>
    <w:p w14:paraId="6D241D7B" w14:textId="77777777" w:rsidR="00645284" w:rsidRDefault="001F569F">
      <w:pPr>
        <w:pStyle w:val="ListParagraph"/>
        <w:numPr>
          <w:ilvl w:val="0"/>
          <w:numId w:val="6"/>
        </w:numPr>
        <w:tabs>
          <w:tab w:val="left" w:pos="398"/>
          <w:tab w:val="left" w:pos="8800"/>
        </w:tabs>
        <w:rPr>
          <w:sz w:val="24"/>
        </w:rPr>
      </w:pPr>
      <w:r>
        <w:rPr>
          <w:sz w:val="24"/>
        </w:rPr>
        <w:t>Redukčný</w:t>
      </w:r>
      <w:r>
        <w:rPr>
          <w:spacing w:val="-4"/>
          <w:sz w:val="24"/>
        </w:rPr>
        <w:t xml:space="preserve"> </w:t>
      </w:r>
      <w:r>
        <w:rPr>
          <w:sz w:val="24"/>
        </w:rPr>
        <w:t>panel</w:t>
      </w:r>
      <w:r>
        <w:rPr>
          <w:spacing w:val="-2"/>
          <w:sz w:val="24"/>
        </w:rPr>
        <w:t xml:space="preserve"> </w:t>
      </w:r>
      <w:r>
        <w:rPr>
          <w:sz w:val="24"/>
        </w:rPr>
        <w:t>RP54</w:t>
      </w:r>
      <w:r>
        <w:rPr>
          <w:spacing w:val="-2"/>
          <w:sz w:val="24"/>
        </w:rPr>
        <w:t xml:space="preserve"> </w:t>
      </w:r>
      <w:r>
        <w:rPr>
          <w:sz w:val="24"/>
        </w:rPr>
        <w:t>-vstup</w:t>
      </w:r>
      <w:r>
        <w:rPr>
          <w:spacing w:val="-2"/>
          <w:sz w:val="24"/>
        </w:rPr>
        <w:t xml:space="preserve"> </w:t>
      </w:r>
      <w:r>
        <w:rPr>
          <w:sz w:val="24"/>
        </w:rPr>
        <w:t>8,0MPa,</w:t>
      </w:r>
      <w:r>
        <w:rPr>
          <w:spacing w:val="-1"/>
          <w:sz w:val="24"/>
        </w:rPr>
        <w:t xml:space="preserve"> </w:t>
      </w:r>
      <w:r>
        <w:rPr>
          <w:sz w:val="24"/>
        </w:rPr>
        <w:t>výstup</w:t>
      </w:r>
      <w:r>
        <w:rPr>
          <w:spacing w:val="-2"/>
          <w:sz w:val="24"/>
        </w:rPr>
        <w:t xml:space="preserve"> </w:t>
      </w:r>
      <w:r>
        <w:rPr>
          <w:sz w:val="24"/>
        </w:rPr>
        <w:t>0,45MPa,</w:t>
      </w:r>
      <w:r>
        <w:rPr>
          <w:spacing w:val="-2"/>
          <w:sz w:val="24"/>
        </w:rPr>
        <w:t xml:space="preserve"> </w:t>
      </w:r>
      <w:r>
        <w:rPr>
          <w:sz w:val="24"/>
        </w:rPr>
        <w:t>poistný</w:t>
      </w:r>
      <w:r>
        <w:rPr>
          <w:spacing w:val="-2"/>
          <w:sz w:val="24"/>
        </w:rPr>
        <w:t xml:space="preserve"> </w:t>
      </w:r>
      <w:r>
        <w:rPr>
          <w:sz w:val="24"/>
        </w:rPr>
        <w:t>pretlak</w:t>
      </w:r>
      <w:r>
        <w:rPr>
          <w:spacing w:val="-1"/>
          <w:sz w:val="24"/>
        </w:rPr>
        <w:t xml:space="preserve"> </w:t>
      </w:r>
      <w:r>
        <w:rPr>
          <w:spacing w:val="-2"/>
          <w:sz w:val="24"/>
        </w:rPr>
        <w:t>0,5MPa</w:t>
      </w:r>
      <w:r>
        <w:rPr>
          <w:sz w:val="24"/>
        </w:rPr>
        <w:tab/>
      </w:r>
      <w:r>
        <w:rPr>
          <w:spacing w:val="-5"/>
          <w:sz w:val="24"/>
        </w:rPr>
        <w:t>1ks</w:t>
      </w:r>
    </w:p>
    <w:p w14:paraId="1D8BF4BE" w14:textId="77777777" w:rsidR="00645284" w:rsidRDefault="001F569F">
      <w:pPr>
        <w:pStyle w:val="BodyText"/>
        <w:ind w:left="2318"/>
      </w:pPr>
      <w:r>
        <w:t>-1ks</w:t>
      </w:r>
      <w:r>
        <w:rPr>
          <w:spacing w:val="-1"/>
        </w:rPr>
        <w:t xml:space="preserve"> </w:t>
      </w:r>
      <w:r>
        <w:t>redukčný</w:t>
      </w:r>
      <w:r>
        <w:rPr>
          <w:spacing w:val="-1"/>
        </w:rPr>
        <w:t xml:space="preserve"> </w:t>
      </w:r>
      <w:r>
        <w:t>ventil s</w:t>
      </w:r>
      <w:r>
        <w:rPr>
          <w:spacing w:val="-1"/>
        </w:rPr>
        <w:t xml:space="preserve"> </w:t>
      </w:r>
      <w:r>
        <w:t>manometrom</w:t>
      </w:r>
      <w:r>
        <w:rPr>
          <w:spacing w:val="-1"/>
        </w:rPr>
        <w:t xml:space="preserve"> </w:t>
      </w:r>
      <w:r>
        <w:t>8,0/0,45MPa</w:t>
      </w:r>
      <w:r>
        <w:rPr>
          <w:spacing w:val="-1"/>
        </w:rPr>
        <w:t xml:space="preserve"> </w:t>
      </w:r>
      <w:r>
        <w:rPr>
          <w:spacing w:val="-2"/>
        </w:rPr>
        <w:t>(A22)</w:t>
      </w:r>
    </w:p>
    <w:p w14:paraId="1D38D6A5" w14:textId="77777777" w:rsidR="00645284" w:rsidRDefault="001F569F">
      <w:pPr>
        <w:pStyle w:val="BodyText"/>
        <w:ind w:left="2318"/>
      </w:pPr>
      <w:r>
        <w:t>-1ks</w:t>
      </w:r>
      <w:r>
        <w:rPr>
          <w:spacing w:val="-4"/>
        </w:rPr>
        <w:t xml:space="preserve"> </w:t>
      </w:r>
      <w:r>
        <w:t>poistný</w:t>
      </w:r>
      <w:r>
        <w:rPr>
          <w:spacing w:val="-2"/>
        </w:rPr>
        <w:t xml:space="preserve"> </w:t>
      </w:r>
      <w:r>
        <w:t>ventil</w:t>
      </w:r>
      <w:r>
        <w:rPr>
          <w:spacing w:val="-2"/>
        </w:rPr>
        <w:t xml:space="preserve"> </w:t>
      </w:r>
      <w:r>
        <w:t>0,5MPa</w:t>
      </w:r>
      <w:r>
        <w:rPr>
          <w:spacing w:val="-2"/>
        </w:rPr>
        <w:t xml:space="preserve"> (A23)</w:t>
      </w:r>
    </w:p>
    <w:p w14:paraId="288F4592" w14:textId="77777777" w:rsidR="00645284" w:rsidRDefault="001F569F">
      <w:pPr>
        <w:pStyle w:val="BodyText"/>
        <w:spacing w:before="1"/>
        <w:ind w:left="2318"/>
      </w:pPr>
      <w:r>
        <w:t>-1ks</w:t>
      </w:r>
      <w:r>
        <w:rPr>
          <w:spacing w:val="-5"/>
        </w:rPr>
        <w:t xml:space="preserve"> </w:t>
      </w:r>
      <w:r>
        <w:t>rohový</w:t>
      </w:r>
      <w:r>
        <w:rPr>
          <w:spacing w:val="-1"/>
        </w:rPr>
        <w:t xml:space="preserve"> </w:t>
      </w:r>
      <w:r>
        <w:t>ventil</w:t>
      </w:r>
      <w:r>
        <w:rPr>
          <w:spacing w:val="-2"/>
        </w:rPr>
        <w:t xml:space="preserve"> </w:t>
      </w:r>
      <w:r>
        <w:t>(A24) -</w:t>
      </w:r>
      <w:r>
        <w:rPr>
          <w:spacing w:val="-2"/>
        </w:rPr>
        <w:t xml:space="preserve"> odtlakovanie</w:t>
      </w:r>
    </w:p>
    <w:p w14:paraId="1B6CAC69" w14:textId="77777777" w:rsidR="00645284" w:rsidRDefault="001F569F">
      <w:pPr>
        <w:pStyle w:val="BodyText"/>
        <w:ind w:left="2318"/>
      </w:pPr>
      <w:r>
        <w:t>-1ks</w:t>
      </w:r>
      <w:r>
        <w:rPr>
          <w:spacing w:val="-2"/>
        </w:rPr>
        <w:t xml:space="preserve"> </w:t>
      </w:r>
      <w:r>
        <w:t>kohút</w:t>
      </w:r>
      <w:r>
        <w:rPr>
          <w:spacing w:val="-1"/>
        </w:rPr>
        <w:t xml:space="preserve"> </w:t>
      </w:r>
      <w:r>
        <w:t>DN15,</w:t>
      </w:r>
      <w:r>
        <w:rPr>
          <w:spacing w:val="-1"/>
        </w:rPr>
        <w:t xml:space="preserve"> </w:t>
      </w:r>
      <w:r>
        <w:t>PN40</w:t>
      </w:r>
      <w:r>
        <w:rPr>
          <w:spacing w:val="-1"/>
        </w:rPr>
        <w:t xml:space="preserve"> </w:t>
      </w:r>
      <w:r>
        <w:t>(A25)</w:t>
      </w:r>
      <w:r>
        <w:rPr>
          <w:spacing w:val="-2"/>
        </w:rPr>
        <w:t xml:space="preserve"> </w:t>
      </w:r>
      <w:r>
        <w:t>–</w:t>
      </w:r>
      <w:r>
        <w:rPr>
          <w:spacing w:val="-1"/>
        </w:rPr>
        <w:t xml:space="preserve"> </w:t>
      </w:r>
      <w:r>
        <w:t>hlavný</w:t>
      </w:r>
      <w:r>
        <w:rPr>
          <w:spacing w:val="-2"/>
        </w:rPr>
        <w:t xml:space="preserve"> </w:t>
      </w:r>
      <w:r>
        <w:t>uzáver</w:t>
      </w:r>
      <w:r>
        <w:rPr>
          <w:spacing w:val="-1"/>
        </w:rPr>
        <w:t xml:space="preserve"> </w:t>
      </w:r>
      <w:r>
        <w:t>náhradného</w:t>
      </w:r>
      <w:r>
        <w:rPr>
          <w:spacing w:val="-1"/>
        </w:rPr>
        <w:t xml:space="preserve"> </w:t>
      </w:r>
      <w:r>
        <w:rPr>
          <w:spacing w:val="-2"/>
        </w:rPr>
        <w:t>zdroja</w:t>
      </w:r>
    </w:p>
    <w:p w14:paraId="331EFEBA" w14:textId="77777777" w:rsidR="00645284" w:rsidRDefault="00645284">
      <w:pPr>
        <w:pStyle w:val="BodyText"/>
        <w:spacing w:before="11"/>
        <w:rPr>
          <w:sz w:val="23"/>
        </w:rPr>
      </w:pPr>
    </w:p>
    <w:p w14:paraId="471F0375" w14:textId="77777777" w:rsidR="00645284" w:rsidRDefault="001F569F">
      <w:pPr>
        <w:pStyle w:val="Heading1"/>
        <w:tabs>
          <w:tab w:val="left" w:pos="8800"/>
        </w:tabs>
        <w:ind w:left="158" w:firstLine="0"/>
        <w:rPr>
          <w:b w:val="0"/>
        </w:rPr>
      </w:pPr>
      <w:r>
        <w:rPr>
          <w:u w:val="single"/>
        </w:rPr>
        <w:t>Núdzový</w:t>
      </w:r>
      <w:r>
        <w:rPr>
          <w:spacing w:val="-2"/>
          <w:u w:val="single"/>
        </w:rPr>
        <w:t xml:space="preserve"> vstup</w:t>
      </w:r>
      <w:r>
        <w:tab/>
      </w:r>
      <w:r>
        <w:rPr>
          <w:b w:val="0"/>
          <w:spacing w:val="-5"/>
        </w:rPr>
        <w:t>1ks</w:t>
      </w:r>
    </w:p>
    <w:p w14:paraId="0BD469D6" w14:textId="77777777" w:rsidR="00645284" w:rsidRDefault="001F569F">
      <w:pPr>
        <w:pStyle w:val="BodyText"/>
        <w:ind w:left="2318"/>
      </w:pPr>
      <w:r>
        <w:t>-1ks</w:t>
      </w:r>
      <w:r>
        <w:rPr>
          <w:spacing w:val="-6"/>
        </w:rPr>
        <w:t xml:space="preserve"> </w:t>
      </w:r>
      <w:r>
        <w:t>rýchlospojka</w:t>
      </w:r>
      <w:r>
        <w:rPr>
          <w:spacing w:val="-2"/>
        </w:rPr>
        <w:t xml:space="preserve"> </w:t>
      </w:r>
      <w:r>
        <w:rPr>
          <w:spacing w:val="-4"/>
        </w:rPr>
        <w:t>(A26)</w:t>
      </w:r>
    </w:p>
    <w:p w14:paraId="6EECF169" w14:textId="77777777" w:rsidR="00645284" w:rsidRDefault="001F569F">
      <w:pPr>
        <w:pStyle w:val="BodyText"/>
        <w:spacing w:before="1" w:line="293" w:lineRule="exact"/>
        <w:ind w:left="2318"/>
      </w:pPr>
      <w:r>
        <w:t>-1ks</w:t>
      </w:r>
      <w:r>
        <w:rPr>
          <w:spacing w:val="-1"/>
        </w:rPr>
        <w:t xml:space="preserve"> </w:t>
      </w:r>
      <w:r>
        <w:t>manometer</w:t>
      </w:r>
      <w:r>
        <w:rPr>
          <w:spacing w:val="-1"/>
        </w:rPr>
        <w:t xml:space="preserve"> </w:t>
      </w:r>
      <w:r>
        <w:rPr>
          <w:rFonts w:ascii="Calibri" w:hAnsi="Calibri"/>
        </w:rPr>
        <w:t>ø</w:t>
      </w:r>
      <w:r>
        <w:t>60, rozsah</w:t>
      </w:r>
      <w:r>
        <w:rPr>
          <w:spacing w:val="-1"/>
        </w:rPr>
        <w:t xml:space="preserve"> </w:t>
      </w:r>
      <w:r>
        <w:t>0-1,0MPa</w:t>
      </w:r>
      <w:r>
        <w:rPr>
          <w:spacing w:val="-1"/>
        </w:rPr>
        <w:t xml:space="preserve"> </w:t>
      </w:r>
      <w:r>
        <w:rPr>
          <w:spacing w:val="-2"/>
        </w:rPr>
        <w:t>(A27)</w:t>
      </w:r>
    </w:p>
    <w:p w14:paraId="12F62B9A" w14:textId="77777777" w:rsidR="00645284" w:rsidRDefault="001F569F">
      <w:pPr>
        <w:pStyle w:val="BodyText"/>
        <w:spacing w:line="276" w:lineRule="exact"/>
        <w:ind w:left="2318"/>
      </w:pPr>
      <w:r>
        <w:t>-1ks</w:t>
      </w:r>
      <w:r>
        <w:rPr>
          <w:spacing w:val="-1"/>
        </w:rPr>
        <w:t xml:space="preserve"> </w:t>
      </w:r>
      <w:r>
        <w:t>tlakový snímač</w:t>
      </w:r>
      <w:r>
        <w:rPr>
          <w:spacing w:val="-2"/>
        </w:rPr>
        <w:t xml:space="preserve"> </w:t>
      </w:r>
      <w:r>
        <w:t xml:space="preserve">4-20mA (PA 0.3) </w:t>
      </w:r>
      <w:r>
        <w:rPr>
          <w:spacing w:val="-4"/>
        </w:rPr>
        <w:t>(A28)</w:t>
      </w:r>
    </w:p>
    <w:p w14:paraId="08F38080" w14:textId="77777777" w:rsidR="00645284" w:rsidRDefault="001F569F">
      <w:pPr>
        <w:pStyle w:val="BodyText"/>
        <w:ind w:left="2318"/>
      </w:pPr>
      <w:r>
        <w:t>-1ks</w:t>
      </w:r>
      <w:r>
        <w:rPr>
          <w:spacing w:val="-3"/>
        </w:rPr>
        <w:t xml:space="preserve"> </w:t>
      </w:r>
      <w:r>
        <w:t>rohový</w:t>
      </w:r>
      <w:r>
        <w:rPr>
          <w:spacing w:val="-2"/>
        </w:rPr>
        <w:t xml:space="preserve"> </w:t>
      </w:r>
      <w:r>
        <w:t>ventil</w:t>
      </w:r>
      <w:r>
        <w:rPr>
          <w:spacing w:val="-1"/>
        </w:rPr>
        <w:t xml:space="preserve"> </w:t>
      </w:r>
      <w:r>
        <w:rPr>
          <w:spacing w:val="-2"/>
        </w:rPr>
        <w:t>(A29)</w:t>
      </w:r>
    </w:p>
    <w:p w14:paraId="009561E8" w14:textId="77777777" w:rsidR="00645284" w:rsidRDefault="00645284">
      <w:pPr>
        <w:pStyle w:val="BodyText"/>
        <w:spacing w:before="11"/>
        <w:rPr>
          <w:sz w:val="23"/>
        </w:rPr>
      </w:pPr>
    </w:p>
    <w:p w14:paraId="7DD9A59E" w14:textId="77777777" w:rsidR="00645284" w:rsidRDefault="001F569F">
      <w:pPr>
        <w:pStyle w:val="BodyText"/>
        <w:tabs>
          <w:tab w:val="left" w:pos="2159"/>
        </w:tabs>
        <w:ind w:right="3193"/>
        <w:jc w:val="right"/>
      </w:pPr>
      <w:r>
        <w:rPr>
          <w:b/>
          <w:spacing w:val="-2"/>
          <w:u w:val="single"/>
        </w:rPr>
        <w:t>Výstup</w:t>
      </w:r>
      <w:r>
        <w:rPr>
          <w:b/>
        </w:rPr>
        <w:tab/>
      </w:r>
      <w:r>
        <w:t>-1ks</w:t>
      </w:r>
      <w:r>
        <w:rPr>
          <w:spacing w:val="-4"/>
        </w:rPr>
        <w:t xml:space="preserve"> </w:t>
      </w:r>
      <w:r>
        <w:t>tlakový snímač</w:t>
      </w:r>
      <w:r>
        <w:rPr>
          <w:spacing w:val="-2"/>
        </w:rPr>
        <w:t xml:space="preserve"> </w:t>
      </w:r>
      <w:r>
        <w:t>4-20mA (PA</w:t>
      </w:r>
      <w:r>
        <w:rPr>
          <w:spacing w:val="-1"/>
        </w:rPr>
        <w:t xml:space="preserve"> </w:t>
      </w:r>
      <w:r>
        <w:t xml:space="preserve">01.4) </w:t>
      </w:r>
      <w:r>
        <w:rPr>
          <w:spacing w:val="-2"/>
        </w:rPr>
        <w:t>(A30)</w:t>
      </w:r>
    </w:p>
    <w:p w14:paraId="21B3A247" w14:textId="77777777" w:rsidR="00645284" w:rsidRDefault="001F569F">
      <w:pPr>
        <w:pStyle w:val="BodyText"/>
        <w:ind w:right="3133"/>
        <w:jc w:val="right"/>
      </w:pPr>
      <w:r>
        <w:t>-1ks</w:t>
      </w:r>
      <w:r>
        <w:rPr>
          <w:spacing w:val="-1"/>
        </w:rPr>
        <w:t xml:space="preserve"> </w:t>
      </w:r>
      <w:r>
        <w:t>manometer</w:t>
      </w:r>
      <w:r>
        <w:rPr>
          <w:spacing w:val="-2"/>
        </w:rPr>
        <w:t xml:space="preserve"> </w:t>
      </w:r>
      <w:r>
        <w:rPr>
          <w:rFonts w:ascii="Calibri" w:hAnsi="Calibri"/>
        </w:rPr>
        <w:t>ø</w:t>
      </w:r>
      <w:r>
        <w:t>100,</w:t>
      </w:r>
      <w:r>
        <w:rPr>
          <w:spacing w:val="-1"/>
        </w:rPr>
        <w:t xml:space="preserve"> </w:t>
      </w:r>
      <w:r>
        <w:t>rozsah</w:t>
      </w:r>
      <w:r>
        <w:rPr>
          <w:spacing w:val="-2"/>
        </w:rPr>
        <w:t xml:space="preserve"> </w:t>
      </w:r>
      <w:r>
        <w:t>0-1,0MPa</w:t>
      </w:r>
      <w:r>
        <w:rPr>
          <w:spacing w:val="-1"/>
        </w:rPr>
        <w:t xml:space="preserve"> </w:t>
      </w:r>
      <w:r>
        <w:rPr>
          <w:spacing w:val="-4"/>
        </w:rPr>
        <w:t>(A31)</w:t>
      </w:r>
    </w:p>
    <w:p w14:paraId="036530D3" w14:textId="77777777" w:rsidR="00645284" w:rsidRDefault="00645284">
      <w:pPr>
        <w:pStyle w:val="BodyText"/>
      </w:pPr>
    </w:p>
    <w:p w14:paraId="5C0EB683" w14:textId="77777777" w:rsidR="00645284" w:rsidRDefault="001F569F">
      <w:pPr>
        <w:pStyle w:val="Heading1"/>
        <w:numPr>
          <w:ilvl w:val="1"/>
          <w:numId w:val="9"/>
        </w:numPr>
        <w:tabs>
          <w:tab w:val="left" w:pos="1298"/>
        </w:tabs>
      </w:pPr>
      <w:r>
        <w:t xml:space="preserve">Popis </w:t>
      </w:r>
      <w:r>
        <w:rPr>
          <w:spacing w:val="-2"/>
        </w:rPr>
        <w:t>zapojenia</w:t>
      </w:r>
    </w:p>
    <w:p w14:paraId="3B7CB1B5" w14:textId="77777777" w:rsidR="00645284" w:rsidRDefault="00645284">
      <w:pPr>
        <w:pStyle w:val="BodyText"/>
        <w:rPr>
          <w:b/>
        </w:rPr>
      </w:pPr>
    </w:p>
    <w:p w14:paraId="39BA38BB" w14:textId="77777777" w:rsidR="00645284" w:rsidRDefault="001F569F">
      <w:pPr>
        <w:pStyle w:val="BodyText"/>
        <w:ind w:left="158" w:right="541" w:firstLine="719"/>
        <w:jc w:val="both"/>
      </w:pPr>
      <w:r>
        <w:t>Na prevádzkovom alarme v</w:t>
      </w:r>
      <w:r>
        <w:rPr>
          <w:spacing w:val="-1"/>
        </w:rPr>
        <w:t xml:space="preserve"> </w:t>
      </w:r>
      <w:r>
        <w:t>miestnosti tlakovej stanice oxidu uhličitého sa ukazuje pretlak primárneho a</w:t>
      </w:r>
      <w:r>
        <w:rPr>
          <w:spacing w:val="-2"/>
        </w:rPr>
        <w:t xml:space="preserve"> </w:t>
      </w:r>
      <w:r>
        <w:t>sekundárneho zdroja a</w:t>
      </w:r>
      <w:r>
        <w:rPr>
          <w:spacing w:val="-2"/>
        </w:rPr>
        <w:t xml:space="preserve"> </w:t>
      </w:r>
      <w:r>
        <w:t>pretlak na výstupe z</w:t>
      </w:r>
      <w:r>
        <w:rPr>
          <w:spacing w:val="-2"/>
        </w:rPr>
        <w:t xml:space="preserve"> </w:t>
      </w:r>
      <w:r>
        <w:t>tlakovej stanice oxidu uhličitého. Svetelne a</w:t>
      </w:r>
      <w:r>
        <w:rPr>
          <w:spacing w:val="-3"/>
        </w:rPr>
        <w:t xml:space="preserve"> </w:t>
      </w:r>
      <w:r>
        <w:t>zvukovo sa signalizuje potreba výmeny fliaš primárneho a</w:t>
      </w:r>
      <w:r>
        <w:rPr>
          <w:spacing w:val="-3"/>
        </w:rPr>
        <w:t xml:space="preserve"> </w:t>
      </w:r>
      <w:r>
        <w:t>sekundárneho zdroja a</w:t>
      </w:r>
      <w:r>
        <w:rPr>
          <w:spacing w:val="-4"/>
        </w:rPr>
        <w:t xml:space="preserve"> </w:t>
      </w:r>
      <w:r>
        <w:t>stav pretlaku na výstupe z</w:t>
      </w:r>
      <w:r>
        <w:rPr>
          <w:spacing w:val="-3"/>
        </w:rPr>
        <w:t xml:space="preserve"> </w:t>
      </w:r>
      <w:r>
        <w:t>tlakovej stanice. V</w:t>
      </w:r>
      <w:r>
        <w:rPr>
          <w:spacing w:val="-3"/>
        </w:rPr>
        <w:t xml:space="preserve"> </w:t>
      </w:r>
      <w:r>
        <w:t>prípade signalizácie poruchy je potrebné okamžite</w:t>
      </w:r>
      <w:r>
        <w:rPr>
          <w:spacing w:val="20"/>
        </w:rPr>
        <w:t xml:space="preserve"> </w:t>
      </w:r>
      <w:r>
        <w:t>e</w:t>
      </w:r>
      <w:r>
        <w:rPr>
          <w:spacing w:val="19"/>
        </w:rPr>
        <w:t xml:space="preserve"> </w:t>
      </w:r>
      <w:r>
        <w:t>skontrolovať</w:t>
      </w:r>
      <w:r>
        <w:rPr>
          <w:spacing w:val="23"/>
        </w:rPr>
        <w:t xml:space="preserve"> </w:t>
      </w:r>
      <w:r>
        <w:t>opraviť</w:t>
      </w:r>
      <w:r>
        <w:rPr>
          <w:spacing w:val="23"/>
        </w:rPr>
        <w:t xml:space="preserve"> </w:t>
      </w:r>
      <w:r>
        <w:t>príčinu</w:t>
      </w:r>
      <w:r>
        <w:rPr>
          <w:spacing w:val="21"/>
        </w:rPr>
        <w:t xml:space="preserve"> </w:t>
      </w:r>
      <w:r>
        <w:t>poruchy.</w:t>
      </w:r>
      <w:r>
        <w:rPr>
          <w:spacing w:val="21"/>
        </w:rPr>
        <w:t xml:space="preserve"> </w:t>
      </w:r>
      <w:r>
        <w:t>Všetky</w:t>
      </w:r>
      <w:r>
        <w:rPr>
          <w:spacing w:val="20"/>
        </w:rPr>
        <w:t xml:space="preserve"> </w:t>
      </w:r>
      <w:r>
        <w:t>tieto</w:t>
      </w:r>
      <w:r>
        <w:rPr>
          <w:spacing w:val="21"/>
        </w:rPr>
        <w:t xml:space="preserve"> </w:t>
      </w:r>
      <w:r>
        <w:t>informácie</w:t>
      </w:r>
      <w:r>
        <w:rPr>
          <w:spacing w:val="20"/>
        </w:rPr>
        <w:t xml:space="preserve"> </w:t>
      </w:r>
      <w:r>
        <w:t>sú</w:t>
      </w:r>
      <w:r>
        <w:rPr>
          <w:spacing w:val="21"/>
        </w:rPr>
        <w:t xml:space="preserve"> </w:t>
      </w:r>
      <w:r>
        <w:t>signalizované</w:t>
      </w:r>
      <w:r>
        <w:rPr>
          <w:spacing w:val="23"/>
        </w:rPr>
        <w:t xml:space="preserve"> </w:t>
      </w:r>
      <w:r>
        <w:t>aj v mieste stálej obsluhy.</w:t>
      </w:r>
    </w:p>
    <w:p w14:paraId="381F3ED1" w14:textId="77777777" w:rsidR="00645284" w:rsidRDefault="001F569F">
      <w:pPr>
        <w:pStyle w:val="BodyText"/>
        <w:spacing w:before="1"/>
        <w:ind w:left="158" w:right="539" w:firstLine="719"/>
        <w:jc w:val="both"/>
      </w:pPr>
      <w:r>
        <w:t>Fľaše oxidu uhličitého primárneho, sekundárneho zdroja sú napojené pripojovacími špirálami na vysokotlakové zbernice. Otvorením ventilu fľaše, ventilu A1 a</w:t>
      </w:r>
      <w:r>
        <w:rPr>
          <w:spacing w:val="-2"/>
        </w:rPr>
        <w:t xml:space="preserve"> </w:t>
      </w:r>
      <w:r>
        <w:t xml:space="preserve">ventilu A7 na vysokotlakovej zbernici je prepojovacím potrubím </w:t>
      </w:r>
      <w:r>
        <w:rPr>
          <w:rFonts w:ascii="Symbol" w:hAnsi="Symbol"/>
        </w:rPr>
        <w:t></w:t>
      </w:r>
      <w:r>
        <w:t>16x3 privedený plyn do prepínacej jednotky kde sa pripojí na ventil A8. Na prepojovacom potrubí je osadený elektrický ohrev plynu GPH200, 200W, 230V. Ohrev plynu po zapnutí do zásuvky pracuje automaticky od teploty vstupujúceho plynu. Otvorením ventilu A8 sa v</w:t>
      </w:r>
      <w:r>
        <w:rPr>
          <w:spacing w:val="-1"/>
        </w:rPr>
        <w:t xml:space="preserve"> </w:t>
      </w:r>
      <w:r>
        <w:t>prepínacej jednotke redukuje pretlak oxidu uhličitého na 1,0MPa v redukčnom ventile A10. Výstup z</w:t>
      </w:r>
      <w:r>
        <w:rPr>
          <w:spacing w:val="-2"/>
        </w:rPr>
        <w:t xml:space="preserve"> </w:t>
      </w:r>
      <w:r>
        <w:t>prepínacej jednotky je</w:t>
      </w:r>
      <w:r>
        <w:rPr>
          <w:spacing w:val="40"/>
        </w:rPr>
        <w:t xml:space="preserve"> </w:t>
      </w:r>
      <w:r>
        <w:t xml:space="preserve">potrubím </w:t>
      </w:r>
      <w:r>
        <w:rPr>
          <w:rFonts w:ascii="Symbol" w:hAnsi="Symbol"/>
        </w:rPr>
        <w:t></w:t>
      </w:r>
      <w:r>
        <w:t>18x1. Otvorením kohúta DN15, A14 je oxid uhličitý privedený do dvojitého redukčného</w:t>
      </w:r>
      <w:r>
        <w:rPr>
          <w:spacing w:val="80"/>
          <w:w w:val="150"/>
        </w:rPr>
        <w:t xml:space="preserve"> </w:t>
      </w:r>
      <w:r>
        <w:t>panelu.</w:t>
      </w:r>
      <w:r>
        <w:rPr>
          <w:spacing w:val="80"/>
          <w:w w:val="150"/>
        </w:rPr>
        <w:t xml:space="preserve"> </w:t>
      </w:r>
      <w:r>
        <w:t>Otvorením</w:t>
      </w:r>
      <w:r>
        <w:rPr>
          <w:spacing w:val="80"/>
          <w:w w:val="150"/>
        </w:rPr>
        <w:t xml:space="preserve"> </w:t>
      </w:r>
      <w:r>
        <w:t>kohúta</w:t>
      </w:r>
      <w:r>
        <w:rPr>
          <w:spacing w:val="80"/>
          <w:w w:val="150"/>
        </w:rPr>
        <w:t xml:space="preserve"> </w:t>
      </w:r>
      <w:r>
        <w:t>(A16)</w:t>
      </w:r>
      <w:r>
        <w:rPr>
          <w:spacing w:val="80"/>
          <w:w w:val="150"/>
        </w:rPr>
        <w:t xml:space="preserve"> </w:t>
      </w:r>
      <w:r>
        <w:t>redukčného</w:t>
      </w:r>
      <w:r>
        <w:rPr>
          <w:spacing w:val="80"/>
          <w:w w:val="150"/>
        </w:rPr>
        <w:t xml:space="preserve"> </w:t>
      </w:r>
      <w:r>
        <w:t>panelu</w:t>
      </w:r>
      <w:r>
        <w:rPr>
          <w:spacing w:val="80"/>
          <w:w w:val="150"/>
        </w:rPr>
        <w:t xml:space="preserve"> </w:t>
      </w:r>
      <w:r>
        <w:t>sa</w:t>
      </w:r>
      <w:r>
        <w:rPr>
          <w:spacing w:val="80"/>
          <w:w w:val="150"/>
        </w:rPr>
        <w:t xml:space="preserve"> </w:t>
      </w:r>
      <w:r>
        <w:t>redukuje</w:t>
      </w:r>
      <w:r>
        <w:rPr>
          <w:spacing w:val="80"/>
          <w:w w:val="150"/>
        </w:rPr>
        <w:t xml:space="preserve"> </w:t>
      </w:r>
      <w:r>
        <w:t>pretlak</w:t>
      </w:r>
      <w:r>
        <w:rPr>
          <w:spacing w:val="40"/>
        </w:rPr>
        <w:t xml:space="preserve"> </w:t>
      </w:r>
      <w:r>
        <w:t>v</w:t>
      </w:r>
      <w:r>
        <w:rPr>
          <w:spacing w:val="-2"/>
        </w:rPr>
        <w:t xml:space="preserve"> </w:t>
      </w:r>
      <w:r>
        <w:t>redukčnom ventile A17 na 0,45MPa. Otvorením kohúta A18 sa vpúšťa plyn do potrubných rozvodov.</w:t>
      </w:r>
      <w:r>
        <w:rPr>
          <w:spacing w:val="40"/>
        </w:rPr>
        <w:t xml:space="preserve"> </w:t>
      </w:r>
      <w:r>
        <w:t>Na</w:t>
      </w:r>
      <w:r>
        <w:rPr>
          <w:spacing w:val="40"/>
        </w:rPr>
        <w:t xml:space="preserve"> </w:t>
      </w:r>
      <w:r>
        <w:t>výstupe</w:t>
      </w:r>
      <w:r>
        <w:rPr>
          <w:spacing w:val="40"/>
        </w:rPr>
        <w:t xml:space="preserve"> </w:t>
      </w:r>
      <w:r>
        <w:t>je</w:t>
      </w:r>
      <w:r>
        <w:rPr>
          <w:spacing w:val="40"/>
        </w:rPr>
        <w:t xml:space="preserve"> </w:t>
      </w:r>
      <w:r>
        <w:t>osadený</w:t>
      </w:r>
      <w:r>
        <w:rPr>
          <w:spacing w:val="40"/>
        </w:rPr>
        <w:t xml:space="preserve"> </w:t>
      </w:r>
      <w:r>
        <w:t>poistný</w:t>
      </w:r>
      <w:r>
        <w:rPr>
          <w:spacing w:val="40"/>
        </w:rPr>
        <w:t xml:space="preserve"> </w:t>
      </w:r>
      <w:r>
        <w:t>ventil</w:t>
      </w:r>
      <w:r>
        <w:rPr>
          <w:spacing w:val="40"/>
        </w:rPr>
        <w:t xml:space="preserve"> </w:t>
      </w:r>
      <w:r>
        <w:t>DN10,</w:t>
      </w:r>
      <w:r>
        <w:rPr>
          <w:spacing w:val="40"/>
        </w:rPr>
        <w:t xml:space="preserve"> </w:t>
      </w:r>
      <w:r>
        <w:t>A20</w:t>
      </w:r>
      <w:r>
        <w:rPr>
          <w:spacing w:val="40"/>
        </w:rPr>
        <w:t xml:space="preserve"> </w:t>
      </w:r>
      <w:r>
        <w:t>s</w:t>
      </w:r>
      <w:r>
        <w:rPr>
          <w:spacing w:val="-2"/>
        </w:rPr>
        <w:t xml:space="preserve"> </w:t>
      </w:r>
      <w:r>
        <w:t>poistným</w:t>
      </w:r>
      <w:r>
        <w:rPr>
          <w:spacing w:val="40"/>
        </w:rPr>
        <w:t xml:space="preserve"> </w:t>
      </w:r>
      <w:r>
        <w:t>pretlakom</w:t>
      </w:r>
      <w:r>
        <w:rPr>
          <w:spacing w:val="40"/>
        </w:rPr>
        <w:t xml:space="preserve"> </w:t>
      </w:r>
      <w:r>
        <w:t>0,5MPa a</w:t>
      </w:r>
      <w:r>
        <w:rPr>
          <w:spacing w:val="-2"/>
        </w:rPr>
        <w:t xml:space="preserve"> </w:t>
      </w:r>
      <w:r>
        <w:t>kohút DN15, A21, ktorý sa využíva ako hlavný uzáver v tlakovej stanici. Od poistných ventilov prepínacej jednotky a</w:t>
      </w:r>
      <w:r>
        <w:rPr>
          <w:spacing w:val="-1"/>
        </w:rPr>
        <w:t xml:space="preserve"> </w:t>
      </w:r>
      <w:r>
        <w:t xml:space="preserve">poistného ventilu na výstupe sú odfúkové potrubia </w:t>
      </w:r>
      <w:r>
        <w:rPr>
          <w:rFonts w:ascii="Symbol" w:hAnsi="Symbol"/>
        </w:rPr>
        <w:t></w:t>
      </w:r>
      <w:r>
        <w:t>18x1 vyvedené cez stenu do voľnej atmosféry. Pri poklese tlaku v primárnom zdroji na cca 2MPa sa automaticky prepína prepínacia jednotka na sekundárny zdroj, a zároveň sa signalizuje potreba výmeny</w:t>
      </w:r>
      <w:r>
        <w:rPr>
          <w:spacing w:val="-3"/>
        </w:rPr>
        <w:t xml:space="preserve"> </w:t>
      </w:r>
      <w:r>
        <w:t>prázdnych</w:t>
      </w:r>
      <w:r>
        <w:rPr>
          <w:spacing w:val="1"/>
        </w:rPr>
        <w:t xml:space="preserve"> </w:t>
      </w:r>
      <w:r>
        <w:t>fliaš.</w:t>
      </w:r>
      <w:r>
        <w:rPr>
          <w:spacing w:val="2"/>
        </w:rPr>
        <w:t xml:space="preserve"> </w:t>
      </w:r>
      <w:r>
        <w:t>Fľaše</w:t>
      </w:r>
      <w:r>
        <w:rPr>
          <w:spacing w:val="-2"/>
        </w:rPr>
        <w:t xml:space="preserve"> </w:t>
      </w:r>
      <w:r>
        <w:t>sa</w:t>
      </w:r>
      <w:r>
        <w:rPr>
          <w:spacing w:val="-1"/>
        </w:rPr>
        <w:t xml:space="preserve"> </w:t>
      </w:r>
      <w:r>
        <w:t>vymieňajú</w:t>
      </w:r>
      <w:r>
        <w:rPr>
          <w:spacing w:val="1"/>
        </w:rPr>
        <w:t xml:space="preserve"> </w:t>
      </w:r>
      <w:r>
        <w:t>tak,</w:t>
      </w:r>
      <w:r>
        <w:rPr>
          <w:spacing w:val="1"/>
        </w:rPr>
        <w:t xml:space="preserve"> </w:t>
      </w:r>
      <w:r>
        <w:t>že</w:t>
      </w:r>
      <w:r>
        <w:rPr>
          <w:spacing w:val="-1"/>
        </w:rPr>
        <w:t xml:space="preserve"> </w:t>
      </w:r>
      <w:r>
        <w:t>sa zatvorí</w:t>
      </w:r>
      <w:r>
        <w:rPr>
          <w:spacing w:val="1"/>
        </w:rPr>
        <w:t xml:space="preserve"> </w:t>
      </w:r>
      <w:r>
        <w:t>ventil</w:t>
      </w:r>
      <w:r>
        <w:rPr>
          <w:spacing w:val="-1"/>
        </w:rPr>
        <w:t xml:space="preserve"> </w:t>
      </w:r>
      <w:r>
        <w:t>A7 na zbernici</w:t>
      </w:r>
      <w:r>
        <w:rPr>
          <w:spacing w:val="1"/>
        </w:rPr>
        <w:t xml:space="preserve"> </w:t>
      </w:r>
      <w:r>
        <w:t>a</w:t>
      </w:r>
      <w:r>
        <w:rPr>
          <w:spacing w:val="-1"/>
        </w:rPr>
        <w:t xml:space="preserve"> </w:t>
      </w:r>
      <w:r>
        <w:t xml:space="preserve">ventily </w:t>
      </w:r>
      <w:r>
        <w:rPr>
          <w:spacing w:val="-5"/>
        </w:rPr>
        <w:t>na</w:t>
      </w:r>
    </w:p>
    <w:p w14:paraId="21B9AC72" w14:textId="77777777" w:rsidR="00645284" w:rsidRDefault="00645284">
      <w:pPr>
        <w:jc w:val="both"/>
        <w:sectPr w:rsidR="00645284">
          <w:pgSz w:w="11910" w:h="16850"/>
          <w:pgMar w:top="1400" w:right="700" w:bottom="1100" w:left="1260" w:header="0" w:footer="917" w:gutter="0"/>
          <w:cols w:space="708"/>
        </w:sectPr>
      </w:pPr>
    </w:p>
    <w:p w14:paraId="6B19670E" w14:textId="77777777" w:rsidR="00645284" w:rsidRDefault="001F569F">
      <w:pPr>
        <w:pStyle w:val="BodyText"/>
        <w:spacing w:before="76"/>
        <w:ind w:left="158" w:right="539"/>
        <w:jc w:val="both"/>
      </w:pPr>
      <w:r>
        <w:t>fľašiach. Opatrným otvorením ventilu A3 na zbernici sa odtlakujú špirály, špirály je možné odpojiť a</w:t>
      </w:r>
      <w:r>
        <w:rPr>
          <w:spacing w:val="-4"/>
        </w:rPr>
        <w:t xml:space="preserve"> </w:t>
      </w:r>
      <w:r>
        <w:t>fľaše vymeniť. Otvorením ventilu na plných fľašiach a</w:t>
      </w:r>
      <w:r>
        <w:rPr>
          <w:spacing w:val="-4"/>
        </w:rPr>
        <w:t xml:space="preserve"> </w:t>
      </w:r>
      <w:r>
        <w:t>opatrným odpustením plynu zmiešaným zo vzduchom ventilom A3, je možné otvoriť ventil A7, a</w:t>
      </w:r>
      <w:r>
        <w:rPr>
          <w:spacing w:val="-3"/>
        </w:rPr>
        <w:t xml:space="preserve"> </w:t>
      </w:r>
      <w:r>
        <w:t>týmto sú fľaše pripravené na odber ako sekundárny zdroj. Fľaše musia byť umiestnené v</w:t>
      </w:r>
      <w:r>
        <w:rPr>
          <w:spacing w:val="-1"/>
        </w:rPr>
        <w:t xml:space="preserve"> </w:t>
      </w:r>
      <w:r>
        <w:t>držiakoch fliaš zaistené</w:t>
      </w:r>
      <w:r>
        <w:rPr>
          <w:spacing w:val="40"/>
        </w:rPr>
        <w:t xml:space="preserve"> </w:t>
      </w:r>
      <w:r>
        <w:rPr>
          <w:spacing w:val="-2"/>
        </w:rPr>
        <w:t>retiazkou.</w:t>
      </w:r>
    </w:p>
    <w:p w14:paraId="48937587" w14:textId="77777777" w:rsidR="00645284" w:rsidRDefault="001F569F">
      <w:pPr>
        <w:pStyle w:val="BodyText"/>
        <w:spacing w:before="1"/>
        <w:ind w:left="158" w:right="537" w:firstLine="719"/>
        <w:jc w:val="both"/>
      </w:pPr>
      <w:r>
        <w:t>Fľaša oxidu uhličitého náhradného zdroja je napojená pripojovacou špirálou na</w:t>
      </w:r>
      <w:r>
        <w:rPr>
          <w:spacing w:val="40"/>
        </w:rPr>
        <w:t xml:space="preserve"> </w:t>
      </w:r>
      <w:r>
        <w:t>redukčný ventil A22 redukčného panelu RP54. Redukčný ventil redukuje pretlak na 0,45MPa. Na výstupe redukčného ventilu je osadený poistný ventil DN10, A23 s poistným pretlakom 0,5MPa a</w:t>
      </w:r>
      <w:r>
        <w:rPr>
          <w:spacing w:val="-2"/>
        </w:rPr>
        <w:t xml:space="preserve"> </w:t>
      </w:r>
      <w:r>
        <w:t>rohový ventil A24, ktorý sa používa na odtlakovanie. Kohút DN15, A25, sa využíva ako hlavný uzáver v</w:t>
      </w:r>
      <w:r>
        <w:rPr>
          <w:spacing w:val="-2"/>
        </w:rPr>
        <w:t xml:space="preserve"> </w:t>
      </w:r>
      <w:r>
        <w:t xml:space="preserve">náhradného zdroja v tlakovej stanici. Výstupné potrubie </w:t>
      </w:r>
      <w:r>
        <w:rPr>
          <w:rFonts w:ascii="Symbol" w:hAnsi="Symbol"/>
        </w:rPr>
        <w:t></w:t>
      </w:r>
      <w:r>
        <w:t>18x1 sa pripojí na výstupné potrubie z</w:t>
      </w:r>
      <w:r>
        <w:rPr>
          <w:spacing w:val="-1"/>
        </w:rPr>
        <w:t xml:space="preserve"> </w:t>
      </w:r>
      <w:r>
        <w:t>primárneho zdroja a</w:t>
      </w:r>
      <w:r>
        <w:rPr>
          <w:spacing w:val="-3"/>
        </w:rPr>
        <w:t xml:space="preserve"> </w:t>
      </w:r>
      <w:r>
        <w:t xml:space="preserve">sekundárneho zdroja. Od poistného ventilu je odfúkové potrubie </w:t>
      </w:r>
      <w:r>
        <w:rPr>
          <w:rFonts w:ascii="Symbol" w:hAnsi="Symbol"/>
        </w:rPr>
        <w:t></w:t>
      </w:r>
      <w:r>
        <w:t>18x1 vyvedené cez stenu do voľnej atmosféry. Pri výmene fľaše je potrebné zatvoriť ventil na fľaši a kohút A25 na redukčnom paneli RP54. Opatrným</w:t>
      </w:r>
      <w:r>
        <w:rPr>
          <w:spacing w:val="80"/>
        </w:rPr>
        <w:t xml:space="preserve"> </w:t>
      </w:r>
      <w:r>
        <w:t>odpustením pretlaku kyslíka ventilom A24 Na redukčnom paneli RP54 je možné vymeniť prázdnu fľaše</w:t>
      </w:r>
      <w:r>
        <w:rPr>
          <w:spacing w:val="-1"/>
        </w:rPr>
        <w:t xml:space="preserve"> </w:t>
      </w:r>
      <w:r>
        <w:t>za</w:t>
      </w:r>
      <w:r>
        <w:rPr>
          <w:spacing w:val="-1"/>
        </w:rPr>
        <w:t xml:space="preserve"> </w:t>
      </w:r>
      <w:r>
        <w:t>plnú. Fľaša</w:t>
      </w:r>
      <w:r>
        <w:rPr>
          <w:spacing w:val="-1"/>
        </w:rPr>
        <w:t xml:space="preserve"> </w:t>
      </w:r>
      <w:r>
        <w:t>musia</w:t>
      </w:r>
      <w:r>
        <w:rPr>
          <w:spacing w:val="-1"/>
        </w:rPr>
        <w:t xml:space="preserve"> </w:t>
      </w:r>
      <w:r>
        <w:t>byť umiestnená</w:t>
      </w:r>
      <w:r>
        <w:rPr>
          <w:spacing w:val="-1"/>
        </w:rPr>
        <w:t xml:space="preserve"> </w:t>
      </w:r>
      <w:r>
        <w:t>v</w:t>
      </w:r>
      <w:r>
        <w:rPr>
          <w:spacing w:val="-2"/>
        </w:rPr>
        <w:t xml:space="preserve"> </w:t>
      </w:r>
      <w:r>
        <w:t>držiaku fliaš zaistené retiazkou. V</w:t>
      </w:r>
      <w:r>
        <w:rPr>
          <w:spacing w:val="-3"/>
        </w:rPr>
        <w:t xml:space="preserve"> </w:t>
      </w:r>
      <w:r>
        <w:t>prípade poruchy primárneho a</w:t>
      </w:r>
      <w:r>
        <w:rPr>
          <w:spacing w:val="-3"/>
        </w:rPr>
        <w:t xml:space="preserve"> </w:t>
      </w:r>
      <w:r>
        <w:t>sekundárneho zdroja zatvára obsluha ručne kohút A21 a</w:t>
      </w:r>
      <w:r>
        <w:rPr>
          <w:spacing w:val="-3"/>
        </w:rPr>
        <w:t xml:space="preserve"> </w:t>
      </w:r>
      <w:r>
        <w:t>otvára kohút A25</w:t>
      </w:r>
      <w:r>
        <w:rPr>
          <w:spacing w:val="57"/>
        </w:rPr>
        <w:t xml:space="preserve"> </w:t>
      </w:r>
      <w:r>
        <w:t>na</w:t>
      </w:r>
      <w:r>
        <w:rPr>
          <w:spacing w:val="55"/>
        </w:rPr>
        <w:t xml:space="preserve"> </w:t>
      </w:r>
      <w:r>
        <w:t>redukčnom</w:t>
      </w:r>
      <w:r>
        <w:rPr>
          <w:spacing w:val="57"/>
        </w:rPr>
        <w:t xml:space="preserve"> </w:t>
      </w:r>
      <w:r>
        <w:t>paneli</w:t>
      </w:r>
      <w:r>
        <w:rPr>
          <w:spacing w:val="57"/>
        </w:rPr>
        <w:t xml:space="preserve"> </w:t>
      </w:r>
      <w:r>
        <w:t>náhradného</w:t>
      </w:r>
      <w:r>
        <w:rPr>
          <w:spacing w:val="56"/>
        </w:rPr>
        <w:t xml:space="preserve"> </w:t>
      </w:r>
      <w:r>
        <w:t>zdroja.</w:t>
      </w:r>
      <w:r>
        <w:rPr>
          <w:spacing w:val="60"/>
        </w:rPr>
        <w:t xml:space="preserve"> </w:t>
      </w:r>
      <w:r>
        <w:t>V</w:t>
      </w:r>
      <w:r>
        <w:rPr>
          <w:spacing w:val="56"/>
        </w:rPr>
        <w:t xml:space="preserve"> </w:t>
      </w:r>
      <w:r>
        <w:t>prípade,</w:t>
      </w:r>
      <w:r>
        <w:rPr>
          <w:spacing w:val="59"/>
        </w:rPr>
        <w:t xml:space="preserve"> </w:t>
      </w:r>
      <w:r>
        <w:t>že</w:t>
      </w:r>
      <w:r>
        <w:rPr>
          <w:spacing w:val="58"/>
        </w:rPr>
        <w:t xml:space="preserve"> </w:t>
      </w:r>
      <w:r>
        <w:t>začal</w:t>
      </w:r>
      <w:r>
        <w:rPr>
          <w:spacing w:val="57"/>
        </w:rPr>
        <w:t xml:space="preserve"> </w:t>
      </w:r>
      <w:r>
        <w:t>odber</w:t>
      </w:r>
      <w:r>
        <w:rPr>
          <w:spacing w:val="58"/>
        </w:rPr>
        <w:t xml:space="preserve"> </w:t>
      </w:r>
      <w:r>
        <w:t>oxidu</w:t>
      </w:r>
      <w:r>
        <w:rPr>
          <w:spacing w:val="57"/>
        </w:rPr>
        <w:t xml:space="preserve"> </w:t>
      </w:r>
      <w:r>
        <w:t>uhličitého z náhradného zdroja je potrebné v nemocnici používať oxid uhličitý čo najmenej.</w:t>
      </w:r>
    </w:p>
    <w:p w14:paraId="5C10962E" w14:textId="77777777" w:rsidR="00645284" w:rsidRDefault="001F569F">
      <w:pPr>
        <w:pStyle w:val="BodyText"/>
        <w:ind w:left="158" w:right="541" w:firstLine="719"/>
        <w:jc w:val="both"/>
      </w:pPr>
      <w:r>
        <w:t>Na výstupné potrubie z</w:t>
      </w:r>
      <w:r>
        <w:rPr>
          <w:spacing w:val="-1"/>
        </w:rPr>
        <w:t xml:space="preserve"> </w:t>
      </w:r>
      <w:r>
        <w:t xml:space="preserve">tlakovej stanice oxidu uhličitého sa pripojí potrubie </w:t>
      </w:r>
      <w:r>
        <w:rPr>
          <w:rFonts w:ascii="Symbol" w:hAnsi="Symbol"/>
        </w:rPr>
        <w:t></w:t>
      </w:r>
      <w:r>
        <w:t>12x1 núdzového vstupu, ktorý pozostáva z rýchlospojky A26, manometra A27 (0-1,0MPa),</w:t>
      </w:r>
      <w:r>
        <w:rPr>
          <w:spacing w:val="40"/>
        </w:rPr>
        <w:t xml:space="preserve"> </w:t>
      </w:r>
      <w:r>
        <w:t>tlakového snímača A28 (4-20mA), (ktorým sa sníma pretlak na výstupe zo zdroja oxidu uhličitého) a rohového ventilu A29, ktorým sa pripája núdzový vstup na výstupné potrubie. Núdzový vstup sa využíva na údržbu.</w:t>
      </w:r>
    </w:p>
    <w:p w14:paraId="035E5043" w14:textId="77777777" w:rsidR="00645284" w:rsidRDefault="001F569F">
      <w:pPr>
        <w:pStyle w:val="BodyText"/>
        <w:ind w:left="158" w:right="540" w:firstLine="719"/>
        <w:jc w:val="both"/>
      </w:pPr>
      <w:r>
        <w:t>Na výstupnom potrubí z</w:t>
      </w:r>
      <w:r>
        <w:rPr>
          <w:spacing w:val="-1"/>
        </w:rPr>
        <w:t xml:space="preserve"> </w:t>
      </w:r>
      <w:r>
        <w:t>tlakovej stanice oxidu uhličitého je osadený tlakový snímač A30, (4-20mA), (ktorým sa sníma pretlak oxidu uhličitého na výstupe zo zdroja oxidu uhličitého, signalizovaný v núdzovom prevádzkovom alarme) a manometer A31, (0-1,0MPa).</w:t>
      </w:r>
    </w:p>
    <w:p w14:paraId="5439BCE2" w14:textId="77777777" w:rsidR="00645284" w:rsidRDefault="00645284">
      <w:pPr>
        <w:pStyle w:val="BodyText"/>
      </w:pPr>
    </w:p>
    <w:p w14:paraId="460FF9D3" w14:textId="77777777" w:rsidR="00645284" w:rsidRDefault="001F569F">
      <w:pPr>
        <w:pStyle w:val="Heading1"/>
        <w:numPr>
          <w:ilvl w:val="0"/>
          <w:numId w:val="9"/>
        </w:numPr>
        <w:tabs>
          <w:tab w:val="left" w:pos="1118"/>
        </w:tabs>
      </w:pPr>
      <w:r>
        <w:t>Materiálové</w:t>
      </w:r>
      <w:r>
        <w:rPr>
          <w:spacing w:val="-4"/>
        </w:rPr>
        <w:t xml:space="preserve"> </w:t>
      </w:r>
      <w:r>
        <w:t>vyhotovenie</w:t>
      </w:r>
      <w:r>
        <w:rPr>
          <w:spacing w:val="-2"/>
        </w:rPr>
        <w:t xml:space="preserve"> </w:t>
      </w:r>
      <w:r>
        <w:t>a</w:t>
      </w:r>
      <w:r>
        <w:rPr>
          <w:spacing w:val="-3"/>
        </w:rPr>
        <w:t xml:space="preserve"> </w:t>
      </w:r>
      <w:r>
        <w:t>pripomienky</w:t>
      </w:r>
      <w:r>
        <w:rPr>
          <w:spacing w:val="-2"/>
        </w:rPr>
        <w:t xml:space="preserve"> </w:t>
      </w:r>
      <w:r>
        <w:t>k</w:t>
      </w:r>
      <w:r>
        <w:rPr>
          <w:spacing w:val="-4"/>
        </w:rPr>
        <w:t xml:space="preserve"> </w:t>
      </w:r>
      <w:r>
        <w:rPr>
          <w:spacing w:val="-2"/>
        </w:rPr>
        <w:t>montáži</w:t>
      </w:r>
    </w:p>
    <w:p w14:paraId="6DEFF7AE" w14:textId="77777777" w:rsidR="00645284" w:rsidRDefault="00645284">
      <w:pPr>
        <w:pStyle w:val="BodyText"/>
        <w:rPr>
          <w:b/>
        </w:rPr>
      </w:pPr>
    </w:p>
    <w:p w14:paraId="29FDBADC" w14:textId="77777777" w:rsidR="00645284" w:rsidRDefault="001F569F">
      <w:pPr>
        <w:pStyle w:val="BodyText"/>
        <w:ind w:left="50" w:right="4432"/>
        <w:jc w:val="center"/>
      </w:pPr>
      <w:r>
        <w:t>Pre</w:t>
      </w:r>
      <w:r>
        <w:rPr>
          <w:spacing w:val="-5"/>
        </w:rPr>
        <w:t xml:space="preserve"> </w:t>
      </w:r>
      <w:r>
        <w:t>projektovanie a</w:t>
      </w:r>
      <w:r>
        <w:rPr>
          <w:spacing w:val="-1"/>
        </w:rPr>
        <w:t xml:space="preserve"> </w:t>
      </w:r>
      <w:r>
        <w:t>montáž</w:t>
      </w:r>
      <w:r>
        <w:rPr>
          <w:spacing w:val="-2"/>
        </w:rPr>
        <w:t xml:space="preserve"> </w:t>
      </w:r>
      <w:r>
        <w:t xml:space="preserve">platí </w:t>
      </w:r>
      <w:r>
        <w:rPr>
          <w:spacing w:val="-2"/>
        </w:rPr>
        <w:t>normy</w:t>
      </w:r>
    </w:p>
    <w:p w14:paraId="05F64C16" w14:textId="77777777" w:rsidR="00645284" w:rsidRDefault="001F569F">
      <w:pPr>
        <w:pStyle w:val="BodyText"/>
        <w:ind w:left="150" w:right="4432"/>
        <w:jc w:val="center"/>
      </w:pPr>
      <w:r>
        <w:t>STN</w:t>
      </w:r>
      <w:r>
        <w:rPr>
          <w:spacing w:val="-4"/>
        </w:rPr>
        <w:t xml:space="preserve"> </w:t>
      </w:r>
      <w:r>
        <w:t>078304 -</w:t>
      </w:r>
      <w:r>
        <w:rPr>
          <w:spacing w:val="-1"/>
        </w:rPr>
        <w:t xml:space="preserve"> </w:t>
      </w:r>
      <w:r>
        <w:t>Kovové</w:t>
      </w:r>
      <w:r>
        <w:rPr>
          <w:spacing w:val="-2"/>
        </w:rPr>
        <w:t xml:space="preserve"> </w:t>
      </w:r>
      <w:r>
        <w:t>tlakové</w:t>
      </w:r>
      <w:r>
        <w:rPr>
          <w:spacing w:val="-2"/>
        </w:rPr>
        <w:t xml:space="preserve"> </w:t>
      </w:r>
      <w:r>
        <w:t>nádoby k doprave</w:t>
      </w:r>
      <w:r>
        <w:rPr>
          <w:spacing w:val="1"/>
        </w:rPr>
        <w:t xml:space="preserve"> </w:t>
      </w:r>
      <w:r>
        <w:rPr>
          <w:spacing w:val="-2"/>
        </w:rPr>
        <w:t>plynu</w:t>
      </w:r>
    </w:p>
    <w:p w14:paraId="54D1AA61" w14:textId="77777777" w:rsidR="00645284" w:rsidRDefault="001F569F">
      <w:pPr>
        <w:pStyle w:val="BodyText"/>
        <w:ind w:left="150" w:right="3545"/>
        <w:jc w:val="center"/>
      </w:pPr>
      <w:r>
        <w:t>STN</w:t>
      </w:r>
      <w:r>
        <w:rPr>
          <w:spacing w:val="-2"/>
        </w:rPr>
        <w:t xml:space="preserve"> </w:t>
      </w:r>
      <w:r>
        <w:t>EN ISO</w:t>
      </w:r>
      <w:r>
        <w:rPr>
          <w:spacing w:val="59"/>
        </w:rPr>
        <w:t xml:space="preserve"> </w:t>
      </w:r>
      <w:r>
        <w:t>7396-1</w:t>
      </w:r>
      <w:r>
        <w:rPr>
          <w:spacing w:val="-2"/>
        </w:rPr>
        <w:t xml:space="preserve"> </w:t>
      </w:r>
      <w:r>
        <w:t>–</w:t>
      </w:r>
      <w:r>
        <w:rPr>
          <w:spacing w:val="-1"/>
        </w:rPr>
        <w:t xml:space="preserve"> </w:t>
      </w:r>
      <w:r>
        <w:t>Potrubné</w:t>
      </w:r>
      <w:r>
        <w:rPr>
          <w:spacing w:val="-2"/>
        </w:rPr>
        <w:t xml:space="preserve"> </w:t>
      </w:r>
      <w:r>
        <w:t>rozvody</w:t>
      </w:r>
      <w:r>
        <w:rPr>
          <w:spacing w:val="-1"/>
        </w:rPr>
        <w:t xml:space="preserve"> </w:t>
      </w:r>
      <w:r>
        <w:t>medicinálnych</w:t>
      </w:r>
      <w:r>
        <w:rPr>
          <w:spacing w:val="-1"/>
        </w:rPr>
        <w:t xml:space="preserve"> </w:t>
      </w:r>
      <w:r>
        <w:rPr>
          <w:spacing w:val="-2"/>
        </w:rPr>
        <w:t>plynov</w:t>
      </w:r>
    </w:p>
    <w:p w14:paraId="0A822289" w14:textId="77777777" w:rsidR="00645284" w:rsidRDefault="001F569F">
      <w:pPr>
        <w:pStyle w:val="BodyText"/>
        <w:ind w:left="158" w:right="542" w:firstLine="719"/>
        <w:jc w:val="both"/>
      </w:pPr>
      <w:r>
        <w:t>Tiet normy upravujú výber materiálov a požiadavky na montáž, ktorú smú vykonávať len</w:t>
      </w:r>
      <w:r>
        <w:rPr>
          <w:spacing w:val="38"/>
        </w:rPr>
        <w:t xml:space="preserve"> </w:t>
      </w:r>
      <w:r>
        <w:t>tie</w:t>
      </w:r>
      <w:r>
        <w:rPr>
          <w:spacing w:val="38"/>
        </w:rPr>
        <w:t xml:space="preserve"> </w:t>
      </w:r>
      <w:r>
        <w:t>závody,</w:t>
      </w:r>
      <w:r>
        <w:rPr>
          <w:spacing w:val="38"/>
        </w:rPr>
        <w:t xml:space="preserve"> </w:t>
      </w:r>
      <w:r>
        <w:t>ktoré</w:t>
      </w:r>
      <w:r>
        <w:rPr>
          <w:spacing w:val="36"/>
        </w:rPr>
        <w:t xml:space="preserve"> </w:t>
      </w:r>
      <w:r>
        <w:t>majú</w:t>
      </w:r>
      <w:r>
        <w:rPr>
          <w:spacing w:val="39"/>
        </w:rPr>
        <w:t xml:space="preserve"> </w:t>
      </w:r>
      <w:r>
        <w:t>potrebné</w:t>
      </w:r>
      <w:r>
        <w:rPr>
          <w:spacing w:val="37"/>
        </w:rPr>
        <w:t xml:space="preserve"> </w:t>
      </w:r>
      <w:r>
        <w:t>strojové</w:t>
      </w:r>
      <w:r>
        <w:rPr>
          <w:spacing w:val="37"/>
        </w:rPr>
        <w:t xml:space="preserve"> </w:t>
      </w:r>
      <w:r>
        <w:t>zariadenie</w:t>
      </w:r>
      <w:r>
        <w:rPr>
          <w:spacing w:val="40"/>
        </w:rPr>
        <w:t xml:space="preserve"> </w:t>
      </w:r>
      <w:r>
        <w:t>a</w:t>
      </w:r>
      <w:r>
        <w:rPr>
          <w:spacing w:val="-3"/>
        </w:rPr>
        <w:t xml:space="preserve"> </w:t>
      </w:r>
      <w:r>
        <w:t>nástroje,</w:t>
      </w:r>
      <w:r>
        <w:rPr>
          <w:spacing w:val="38"/>
        </w:rPr>
        <w:t xml:space="preserve"> </w:t>
      </w:r>
      <w:r>
        <w:t>odborných</w:t>
      </w:r>
      <w:r>
        <w:rPr>
          <w:spacing w:val="38"/>
        </w:rPr>
        <w:t xml:space="preserve"> </w:t>
      </w:r>
      <w:r>
        <w:t>zamestnancov s</w:t>
      </w:r>
      <w:r>
        <w:rPr>
          <w:spacing w:val="-2"/>
        </w:rPr>
        <w:t xml:space="preserve"> </w:t>
      </w:r>
      <w:r>
        <w:t>praktickými vedomosťami a</w:t>
      </w:r>
      <w:r>
        <w:rPr>
          <w:spacing w:val="-2"/>
        </w:rPr>
        <w:t xml:space="preserve"> </w:t>
      </w:r>
      <w:r>
        <w:t>skúsenosťami a</w:t>
      </w:r>
      <w:r>
        <w:rPr>
          <w:spacing w:val="-3"/>
        </w:rPr>
        <w:t xml:space="preserve"> </w:t>
      </w:r>
      <w:r>
        <w:t>majú potrebné oprávnenie podľa vyhlášky MPSVRSR č 508/2009.</w:t>
      </w:r>
    </w:p>
    <w:p w14:paraId="3D738656" w14:textId="77777777" w:rsidR="00645284" w:rsidRDefault="001F569F">
      <w:pPr>
        <w:pStyle w:val="BodyText"/>
        <w:ind w:left="158" w:right="539" w:firstLine="719"/>
        <w:jc w:val="both"/>
      </w:pPr>
      <w:r>
        <w:t>Pre montáž rozvodov bude použité medené potrubie podľa STN 428710.22, TDP STN 421320.42, akosť materiálu podľa STN 423005.21. Pre montáž armatúr budú použité materiály z</w:t>
      </w:r>
      <w:r>
        <w:rPr>
          <w:spacing w:val="-3"/>
        </w:rPr>
        <w:t xml:space="preserve"> </w:t>
      </w:r>
      <w:r>
        <w:t>medi a</w:t>
      </w:r>
      <w:r>
        <w:rPr>
          <w:spacing w:val="-3"/>
        </w:rPr>
        <w:t xml:space="preserve"> </w:t>
      </w:r>
      <w:r>
        <w:t>jej zliatin. Všetky komponenty systému, ktoré prichádzajú do styku s</w:t>
      </w:r>
      <w:r>
        <w:rPr>
          <w:spacing w:val="-2"/>
        </w:rPr>
        <w:t xml:space="preserve"> </w:t>
      </w:r>
      <w:r>
        <w:t>medicinálnymi plynmi musia byť pred použitím čisté a</w:t>
      </w:r>
      <w:r>
        <w:rPr>
          <w:spacing w:val="-4"/>
        </w:rPr>
        <w:t xml:space="preserve"> </w:t>
      </w:r>
      <w:r>
        <w:t>bez oleja,</w:t>
      </w:r>
      <w:r>
        <w:rPr>
          <w:spacing w:val="-2"/>
        </w:rPr>
        <w:t xml:space="preserve"> </w:t>
      </w:r>
      <w:r>
        <w:t>mastnoty a</w:t>
      </w:r>
      <w:r>
        <w:rPr>
          <w:spacing w:val="-2"/>
        </w:rPr>
        <w:t xml:space="preserve"> </w:t>
      </w:r>
      <w:r>
        <w:t>iných častíc. Potrubie a</w:t>
      </w:r>
      <w:r>
        <w:rPr>
          <w:spacing w:val="-2"/>
        </w:rPr>
        <w:t xml:space="preserve"> </w:t>
      </w:r>
      <w:r>
        <w:t>armatúry musia byť dokonale odmastené a</w:t>
      </w:r>
      <w:r>
        <w:rPr>
          <w:spacing w:val="-2"/>
        </w:rPr>
        <w:t xml:space="preserve"> </w:t>
      </w:r>
      <w:r>
        <w:t>zazátkované až do montáže, musia sa chrániť proti vstupu kontaminantov pred inštaláciou i</w:t>
      </w:r>
      <w:r>
        <w:rPr>
          <w:spacing w:val="-1"/>
        </w:rPr>
        <w:t xml:space="preserve"> </w:t>
      </w:r>
      <w:r>
        <w:t>počas nej. Spoje potrubia budú zhotovené pomocou spájky spájkovaním na tvrdo. Spájkovacie práce smie vykonávať iba spájkovač s príslušným oprávnením podľa STN EN ISO 13585. Spájka nesmie obsahovať viac ako 0,025% kadmia. Počas</w:t>
      </w:r>
      <w:r>
        <w:rPr>
          <w:spacing w:val="-4"/>
        </w:rPr>
        <w:t xml:space="preserve"> </w:t>
      </w:r>
      <w:r>
        <w:t>spájkovania</w:t>
      </w:r>
      <w:r>
        <w:rPr>
          <w:spacing w:val="-3"/>
        </w:rPr>
        <w:t xml:space="preserve"> </w:t>
      </w:r>
      <w:r>
        <w:t>je</w:t>
      </w:r>
      <w:r>
        <w:rPr>
          <w:spacing w:val="-4"/>
        </w:rPr>
        <w:t xml:space="preserve"> </w:t>
      </w:r>
      <w:r>
        <w:t>potrebné</w:t>
      </w:r>
      <w:r>
        <w:rPr>
          <w:spacing w:val="-4"/>
        </w:rPr>
        <w:t xml:space="preserve"> </w:t>
      </w:r>
      <w:r>
        <w:t>vnútorný</w:t>
      </w:r>
      <w:r>
        <w:rPr>
          <w:spacing w:val="-3"/>
        </w:rPr>
        <w:t xml:space="preserve"> </w:t>
      </w:r>
      <w:r>
        <w:t>povrch</w:t>
      </w:r>
      <w:r>
        <w:rPr>
          <w:spacing w:val="-3"/>
        </w:rPr>
        <w:t xml:space="preserve"> </w:t>
      </w:r>
      <w:r>
        <w:t>potrubia</w:t>
      </w:r>
      <w:r>
        <w:rPr>
          <w:spacing w:val="-4"/>
        </w:rPr>
        <w:t xml:space="preserve"> </w:t>
      </w:r>
      <w:r>
        <w:t>chrániť</w:t>
      </w:r>
      <w:r>
        <w:rPr>
          <w:spacing w:val="-3"/>
        </w:rPr>
        <w:t xml:space="preserve"> </w:t>
      </w:r>
      <w:r>
        <w:t>ochranným</w:t>
      </w:r>
      <w:r>
        <w:rPr>
          <w:spacing w:val="-3"/>
        </w:rPr>
        <w:t xml:space="preserve"> </w:t>
      </w:r>
      <w:r>
        <w:t>plynom.</w:t>
      </w:r>
      <w:r>
        <w:rPr>
          <w:spacing w:val="-3"/>
        </w:rPr>
        <w:t xml:space="preserve"> </w:t>
      </w:r>
      <w:r>
        <w:t>Označenie čísel spájkovačov, ktorí spoje zhotovovali, sa bude registrovať v</w:t>
      </w:r>
      <w:r>
        <w:rPr>
          <w:spacing w:val="-2"/>
        </w:rPr>
        <w:t xml:space="preserve"> </w:t>
      </w:r>
      <w:r>
        <w:t>knihe plynového zariadenia.</w:t>
      </w:r>
      <w:r>
        <w:rPr>
          <w:spacing w:val="40"/>
        </w:rPr>
        <w:t xml:space="preserve"> </w:t>
      </w:r>
      <w:r>
        <w:t>Na mazanie vretien sa môžu použiť maziva kompatibilné s oxidom uhličitým (napr. chemicky čistý glycerín). Tesniace materiály rozoberateľných spojov sú fíber, teflón. Teplota samovznietenia všetkých nekovových komponentov systému vrátane mazív a</w:t>
      </w:r>
      <w:r>
        <w:rPr>
          <w:spacing w:val="-2"/>
        </w:rPr>
        <w:t xml:space="preserve"> </w:t>
      </w:r>
      <w:r>
        <w:t>závitových tesnení,</w:t>
      </w:r>
      <w:r>
        <w:rPr>
          <w:spacing w:val="50"/>
        </w:rPr>
        <w:t xml:space="preserve"> </w:t>
      </w:r>
      <w:r>
        <w:t>ktoré</w:t>
      </w:r>
      <w:r>
        <w:rPr>
          <w:spacing w:val="50"/>
        </w:rPr>
        <w:t xml:space="preserve"> </w:t>
      </w:r>
      <w:r>
        <w:t>sú</w:t>
      </w:r>
      <w:r>
        <w:rPr>
          <w:spacing w:val="52"/>
        </w:rPr>
        <w:t xml:space="preserve"> </w:t>
      </w:r>
      <w:r>
        <w:t>pri</w:t>
      </w:r>
      <w:r>
        <w:rPr>
          <w:spacing w:val="51"/>
        </w:rPr>
        <w:t xml:space="preserve"> </w:t>
      </w:r>
      <w:r>
        <w:t>normálnych</w:t>
      </w:r>
      <w:r>
        <w:rPr>
          <w:spacing w:val="52"/>
        </w:rPr>
        <w:t xml:space="preserve"> </w:t>
      </w:r>
      <w:r>
        <w:t>podmienkach</w:t>
      </w:r>
      <w:r>
        <w:rPr>
          <w:spacing w:val="53"/>
        </w:rPr>
        <w:t xml:space="preserve"> </w:t>
      </w:r>
      <w:r>
        <w:t>vystavené</w:t>
      </w:r>
      <w:r>
        <w:rPr>
          <w:spacing w:val="51"/>
        </w:rPr>
        <w:t xml:space="preserve"> </w:t>
      </w:r>
      <w:r>
        <w:t>menovitému</w:t>
      </w:r>
      <w:r>
        <w:rPr>
          <w:spacing w:val="53"/>
        </w:rPr>
        <w:t xml:space="preserve"> </w:t>
      </w:r>
      <w:r>
        <w:t>distribučnému</w:t>
      </w:r>
      <w:r>
        <w:rPr>
          <w:spacing w:val="53"/>
        </w:rPr>
        <w:t xml:space="preserve"> </w:t>
      </w:r>
      <w:r>
        <w:rPr>
          <w:spacing w:val="-2"/>
        </w:rPr>
        <w:t>tlaku,</w:t>
      </w:r>
    </w:p>
    <w:p w14:paraId="13F55D4C" w14:textId="77777777" w:rsidR="00645284" w:rsidRDefault="00645284">
      <w:pPr>
        <w:jc w:val="both"/>
        <w:sectPr w:rsidR="00645284">
          <w:pgSz w:w="11910" w:h="16850"/>
          <w:pgMar w:top="1340" w:right="700" w:bottom="1100" w:left="1260" w:header="0" w:footer="917" w:gutter="0"/>
          <w:cols w:space="708"/>
        </w:sectPr>
      </w:pPr>
    </w:p>
    <w:p w14:paraId="4708EE19" w14:textId="77777777" w:rsidR="00645284" w:rsidRDefault="001F569F">
      <w:pPr>
        <w:pStyle w:val="BodyText"/>
        <w:spacing w:before="76"/>
        <w:ind w:left="158" w:right="541"/>
        <w:jc w:val="both"/>
      </w:pPr>
      <w:r>
        <w:t>nesmie</w:t>
      </w:r>
      <w:r>
        <w:rPr>
          <w:spacing w:val="-2"/>
        </w:rPr>
        <w:t xml:space="preserve"> </w:t>
      </w:r>
      <w:r>
        <w:t>byť</w:t>
      </w:r>
      <w:r>
        <w:rPr>
          <w:spacing w:val="-1"/>
        </w:rPr>
        <w:t xml:space="preserve"> </w:t>
      </w:r>
      <w:r>
        <w:t>nižšia</w:t>
      </w:r>
      <w:r>
        <w:rPr>
          <w:spacing w:val="-2"/>
        </w:rPr>
        <w:t xml:space="preserve"> </w:t>
      </w:r>
      <w:r>
        <w:t>ako</w:t>
      </w:r>
      <w:r>
        <w:rPr>
          <w:spacing w:val="-1"/>
        </w:rPr>
        <w:t xml:space="preserve"> </w:t>
      </w:r>
      <w:r>
        <w:t>160°C. K</w:t>
      </w:r>
      <w:r>
        <w:rPr>
          <w:spacing w:val="-2"/>
        </w:rPr>
        <w:t xml:space="preserve"> </w:t>
      </w:r>
      <w:r>
        <w:t>ochrane</w:t>
      </w:r>
      <w:r>
        <w:rPr>
          <w:spacing w:val="-2"/>
        </w:rPr>
        <w:t xml:space="preserve"> </w:t>
      </w:r>
      <w:r>
        <w:t>potrubia proti</w:t>
      </w:r>
      <w:r>
        <w:rPr>
          <w:spacing w:val="-1"/>
        </w:rPr>
        <w:t xml:space="preserve"> </w:t>
      </w:r>
      <w:r>
        <w:t>mechanickému</w:t>
      </w:r>
      <w:r>
        <w:rPr>
          <w:spacing w:val="-1"/>
        </w:rPr>
        <w:t xml:space="preserve"> </w:t>
      </w:r>
      <w:r>
        <w:t>poškodeniu</w:t>
      </w:r>
      <w:r>
        <w:rPr>
          <w:spacing w:val="-1"/>
        </w:rPr>
        <w:t xml:space="preserve"> </w:t>
      </w:r>
      <w:r>
        <w:t>pri</w:t>
      </w:r>
      <w:r>
        <w:rPr>
          <w:spacing w:val="-2"/>
        </w:rPr>
        <w:t xml:space="preserve"> </w:t>
      </w:r>
      <w:r>
        <w:t>prechode cez steny sa použijú chráničky z ocele, v ktorých nesmú byť rozoberateľné spoje. Medzera medzi chráničkou a potrubím sa utesní tak, aby nebola obmedzená dilatačná schopnosť</w:t>
      </w:r>
      <w:r>
        <w:rPr>
          <w:spacing w:val="40"/>
        </w:rPr>
        <w:t xml:space="preserve"> </w:t>
      </w:r>
      <w:r>
        <w:t>potrubia. Dilatácia potrubia je eliminovaná lomami trasy. Potrubie bude uložené pomocou objímok a kozol, prichytených na steny a</w:t>
      </w:r>
      <w:r>
        <w:rPr>
          <w:spacing w:val="-4"/>
        </w:rPr>
        <w:t xml:space="preserve"> </w:t>
      </w:r>
      <w:r>
        <w:t>stropy. Vzdialenosť umiestnenia uloženia musí byť taká, aby nedochádzalo k</w:t>
      </w:r>
      <w:r>
        <w:rPr>
          <w:spacing w:val="-1"/>
        </w:rPr>
        <w:t xml:space="preserve"> </w:t>
      </w:r>
      <w:r>
        <w:t>prehnutiu alebo skriveniu potrubia. Všetky armatúry je potrebné označiť</w:t>
      </w:r>
      <w:r>
        <w:rPr>
          <w:spacing w:val="-3"/>
        </w:rPr>
        <w:t xml:space="preserve"> </w:t>
      </w:r>
      <w:r>
        <w:t>tabuľkami.</w:t>
      </w:r>
      <w:r>
        <w:rPr>
          <w:spacing w:val="-3"/>
        </w:rPr>
        <w:t xml:space="preserve"> </w:t>
      </w:r>
      <w:r>
        <w:t>Potrubie</w:t>
      </w:r>
      <w:r>
        <w:rPr>
          <w:spacing w:val="-3"/>
        </w:rPr>
        <w:t xml:space="preserve"> </w:t>
      </w:r>
      <w:r>
        <w:t>je</w:t>
      </w:r>
      <w:r>
        <w:rPr>
          <w:spacing w:val="-4"/>
        </w:rPr>
        <w:t xml:space="preserve"> </w:t>
      </w:r>
      <w:r>
        <w:t>potrebné</w:t>
      </w:r>
      <w:r>
        <w:rPr>
          <w:spacing w:val="-4"/>
        </w:rPr>
        <w:t xml:space="preserve"> </w:t>
      </w:r>
      <w:r>
        <w:t>označiť</w:t>
      </w:r>
      <w:r>
        <w:rPr>
          <w:spacing w:val="-3"/>
        </w:rPr>
        <w:t xml:space="preserve"> </w:t>
      </w:r>
      <w:r>
        <w:t>štítkami.</w:t>
      </w:r>
      <w:r>
        <w:rPr>
          <w:spacing w:val="-2"/>
        </w:rPr>
        <w:t xml:space="preserve"> </w:t>
      </w:r>
      <w:r>
        <w:t>Potrubia</w:t>
      </w:r>
      <w:r>
        <w:rPr>
          <w:spacing w:val="-4"/>
        </w:rPr>
        <w:t xml:space="preserve"> </w:t>
      </w:r>
      <w:r>
        <w:t>medicinálnych</w:t>
      </w:r>
      <w:r>
        <w:rPr>
          <w:spacing w:val="-3"/>
        </w:rPr>
        <w:t xml:space="preserve"> </w:t>
      </w:r>
      <w:r>
        <w:t>plynov</w:t>
      </w:r>
      <w:r>
        <w:rPr>
          <w:spacing w:val="-3"/>
        </w:rPr>
        <w:t xml:space="preserve"> </w:t>
      </w:r>
      <w:r>
        <w:t>musia byť</w:t>
      </w:r>
      <w:r>
        <w:rPr>
          <w:spacing w:val="62"/>
        </w:rPr>
        <w:t xml:space="preserve"> </w:t>
      </w:r>
      <w:r>
        <w:t>vzdialené</w:t>
      </w:r>
      <w:r>
        <w:rPr>
          <w:spacing w:val="60"/>
        </w:rPr>
        <w:t xml:space="preserve"> </w:t>
      </w:r>
      <w:r>
        <w:t>od</w:t>
      </w:r>
      <w:r>
        <w:rPr>
          <w:spacing w:val="61"/>
        </w:rPr>
        <w:t xml:space="preserve"> </w:t>
      </w:r>
      <w:r>
        <w:t>elektrického</w:t>
      </w:r>
      <w:r>
        <w:rPr>
          <w:spacing w:val="61"/>
        </w:rPr>
        <w:t xml:space="preserve"> </w:t>
      </w:r>
      <w:r>
        <w:t>zariadenia</w:t>
      </w:r>
      <w:r>
        <w:rPr>
          <w:spacing w:val="62"/>
        </w:rPr>
        <w:t xml:space="preserve"> </w:t>
      </w:r>
      <w:r>
        <w:t>o</w:t>
      </w:r>
      <w:r>
        <w:rPr>
          <w:spacing w:val="-2"/>
        </w:rPr>
        <w:t xml:space="preserve"> </w:t>
      </w:r>
      <w:r>
        <w:t>viac</w:t>
      </w:r>
      <w:r>
        <w:rPr>
          <w:spacing w:val="62"/>
        </w:rPr>
        <w:t xml:space="preserve"> </w:t>
      </w:r>
      <w:r>
        <w:t>ako</w:t>
      </w:r>
      <w:r>
        <w:rPr>
          <w:spacing w:val="61"/>
        </w:rPr>
        <w:t xml:space="preserve"> </w:t>
      </w:r>
      <w:r>
        <w:t>50mm.</w:t>
      </w:r>
      <w:r>
        <w:rPr>
          <w:spacing w:val="59"/>
        </w:rPr>
        <w:t xml:space="preserve"> </w:t>
      </w:r>
      <w:r>
        <w:t>Potrubia</w:t>
      </w:r>
      <w:r>
        <w:rPr>
          <w:spacing w:val="60"/>
        </w:rPr>
        <w:t xml:space="preserve"> </w:t>
      </w:r>
      <w:r>
        <w:t>je</w:t>
      </w:r>
      <w:r>
        <w:rPr>
          <w:spacing w:val="60"/>
        </w:rPr>
        <w:t xml:space="preserve"> </w:t>
      </w:r>
      <w:r>
        <w:t>potrebné</w:t>
      </w:r>
      <w:r>
        <w:rPr>
          <w:spacing w:val="60"/>
        </w:rPr>
        <w:t xml:space="preserve"> </w:t>
      </w:r>
      <w:r>
        <w:t>prepojiť s uzemňovacou sústavou objektu.</w:t>
      </w:r>
    </w:p>
    <w:p w14:paraId="3CA3057B" w14:textId="77777777" w:rsidR="00645284" w:rsidRDefault="001F569F">
      <w:pPr>
        <w:pStyle w:val="BodyText"/>
        <w:spacing w:before="1"/>
        <w:ind w:left="158" w:right="544" w:firstLine="719"/>
        <w:jc w:val="both"/>
      </w:pPr>
      <w:r>
        <w:t>Pred začatím montážnych prác na rozvodoch, odberateľ oboznámi montérov, ktorí budú tieto práce vykonávať, so všetkými okolnosťami, ktoré by mohli ohroziť ich bezpečnosť pri práci a o tejto inštruktáži vykoná zápis.</w:t>
      </w:r>
    </w:p>
    <w:p w14:paraId="551615B3" w14:textId="77777777" w:rsidR="00645284" w:rsidRDefault="001F569F">
      <w:pPr>
        <w:pStyle w:val="BodyText"/>
        <w:ind w:left="158" w:right="543" w:firstLine="719"/>
        <w:jc w:val="both"/>
      </w:pPr>
      <w:r>
        <w:t>Po dokončení montáže a pred vykonaním tlakových skúšok sa vykoná prefúknutie potrubia stlačeným vzduchom za účelom odstránenia nečistôt z potrubia. Doporučená rýchlosť pri prefukovaní je 10 - 20 m/s. Prefúknuť sa musí každý vývod rozvodu.</w:t>
      </w:r>
    </w:p>
    <w:p w14:paraId="4B4B61F2" w14:textId="77777777" w:rsidR="00645284" w:rsidRDefault="00645284">
      <w:pPr>
        <w:pStyle w:val="BodyText"/>
        <w:spacing w:before="1"/>
      </w:pPr>
    </w:p>
    <w:p w14:paraId="25F96CAA" w14:textId="77777777" w:rsidR="00645284" w:rsidRDefault="001F569F">
      <w:pPr>
        <w:pStyle w:val="Heading1"/>
        <w:numPr>
          <w:ilvl w:val="0"/>
          <w:numId w:val="9"/>
        </w:numPr>
        <w:tabs>
          <w:tab w:val="left" w:pos="1118"/>
        </w:tabs>
      </w:pPr>
      <w:r>
        <w:t>Hygiena</w:t>
      </w:r>
      <w:r>
        <w:rPr>
          <w:spacing w:val="-2"/>
        </w:rPr>
        <w:t xml:space="preserve"> </w:t>
      </w:r>
      <w:r>
        <w:t>a</w:t>
      </w:r>
      <w:r>
        <w:rPr>
          <w:spacing w:val="-2"/>
        </w:rPr>
        <w:t xml:space="preserve"> </w:t>
      </w:r>
      <w:r>
        <w:t>bezpečnosť</w:t>
      </w:r>
      <w:r>
        <w:rPr>
          <w:spacing w:val="-1"/>
        </w:rPr>
        <w:t xml:space="preserve"> </w:t>
      </w:r>
      <w:r>
        <w:rPr>
          <w:spacing w:val="-4"/>
        </w:rPr>
        <w:t>práce</w:t>
      </w:r>
    </w:p>
    <w:p w14:paraId="6CCA70E0" w14:textId="77777777" w:rsidR="00645284" w:rsidRDefault="00645284">
      <w:pPr>
        <w:pStyle w:val="BodyText"/>
        <w:rPr>
          <w:b/>
        </w:rPr>
      </w:pPr>
    </w:p>
    <w:p w14:paraId="2D592747" w14:textId="77777777" w:rsidR="00645284" w:rsidRDefault="001F569F">
      <w:pPr>
        <w:pStyle w:val="BodyText"/>
        <w:ind w:left="158" w:right="539" w:firstLine="719"/>
        <w:jc w:val="both"/>
      </w:pPr>
      <w:r>
        <w:t>Zariadenie tlakovej stanice a</w:t>
      </w:r>
      <w:r>
        <w:rPr>
          <w:spacing w:val="-4"/>
        </w:rPr>
        <w:t xml:space="preserve"> </w:t>
      </w:r>
      <w:r>
        <w:t>potrubné rozvody sú navrhnuté podľa noriem STN 078304 a</w:t>
      </w:r>
      <w:r>
        <w:rPr>
          <w:spacing w:val="-2"/>
        </w:rPr>
        <w:t xml:space="preserve"> </w:t>
      </w:r>
      <w:r>
        <w:t>STN EN 7396-1 a vyhlášky MVSR č.124/2000. Rizika obsahujúce v</w:t>
      </w:r>
      <w:r>
        <w:rPr>
          <w:spacing w:val="-1"/>
        </w:rPr>
        <w:t xml:space="preserve"> </w:t>
      </w:r>
      <w:r>
        <w:t>danom projekte sú uvedené a</w:t>
      </w:r>
      <w:r>
        <w:rPr>
          <w:spacing w:val="-2"/>
        </w:rPr>
        <w:t xml:space="preserve"> </w:t>
      </w:r>
      <w:r>
        <w:t>zohľadnené v normách STN 078304 a STN EN 7396-1 a vyhláške MVSR č.124/2000. Pri riešení starostlivosti o bezpečnosť práce pri stavebných a montážnych prácach ako aj pri prevádzkovaní je potrebné dodržiavať požiadavky vyhlášky MPSVRSR č.147/13 a vyhlášky SÚBP č.59/82. Pre zhotovenie a montáž rozvodov sa musia aplikovať jednotlivé články STN 078304 a STN EN ISO 7396-1. Podľa údajov, ktoré dostane od montážnej organizácie,</w:t>
      </w:r>
      <w:r>
        <w:rPr>
          <w:spacing w:val="-1"/>
        </w:rPr>
        <w:t xml:space="preserve"> </w:t>
      </w:r>
      <w:r>
        <w:t>zaistí technik zodpovedný za</w:t>
      </w:r>
      <w:r>
        <w:rPr>
          <w:spacing w:val="-1"/>
        </w:rPr>
        <w:t xml:space="preserve"> </w:t>
      </w:r>
      <w:r>
        <w:t>bezpečnosť v danom priestore potrebné</w:t>
      </w:r>
      <w:r>
        <w:rPr>
          <w:spacing w:val="-1"/>
        </w:rPr>
        <w:t xml:space="preserve"> </w:t>
      </w:r>
      <w:r>
        <w:t>bezpečnostné opatrenia s ohľadom na miestne podmienky.</w:t>
      </w:r>
    </w:p>
    <w:p w14:paraId="5044A9D5" w14:textId="77777777" w:rsidR="00645284" w:rsidRDefault="001F569F">
      <w:pPr>
        <w:pStyle w:val="BodyText"/>
        <w:ind w:left="158" w:right="541" w:firstLine="719"/>
        <w:jc w:val="both"/>
      </w:pPr>
      <w:r>
        <w:t>V</w:t>
      </w:r>
      <w:r>
        <w:rPr>
          <w:spacing w:val="-3"/>
        </w:rPr>
        <w:t xml:space="preserve"> </w:t>
      </w:r>
      <w:r>
        <w:t>miestnosti tlakovej stanice sú inštalované priestorové snímače koncentrácie oxidu uhličitého, umiestnenie pri podlahe, zo zvukovou a</w:t>
      </w:r>
      <w:r>
        <w:rPr>
          <w:spacing w:val="-3"/>
        </w:rPr>
        <w:t xml:space="preserve"> </w:t>
      </w:r>
      <w:r>
        <w:t>svetelnou signalizáciou pred vstupnými dverami do miestnosti. Pri koncentrácií oxidu uhličitého nad 2% sa signalizuje svetelne. Pri koncentrácií oxidu uhličitého nad 3% sa signalizuje svetelne a zvukovo.</w:t>
      </w:r>
    </w:p>
    <w:p w14:paraId="75341E74" w14:textId="77777777" w:rsidR="00645284" w:rsidRDefault="001F569F">
      <w:pPr>
        <w:pStyle w:val="BodyText"/>
        <w:spacing w:before="1"/>
        <w:ind w:left="158" w:right="545" w:firstLine="719"/>
        <w:jc w:val="both"/>
      </w:pPr>
      <w:r>
        <w:t xml:space="preserve">Ak dôjde k úniku oxidu uhličitého, je potrebné v sklade vyvetrať a vyčkať, až sa zníži koncentrácia oxidu uhličitého. Obsluha musí byť zoznámená s účinkami veľkej koncentrácie oxidu uhličitého, poznať predpisy pre obsluhu a údržbu a opatrenia pre prípad havarijného </w:t>
      </w:r>
      <w:r>
        <w:rPr>
          <w:spacing w:val="-2"/>
        </w:rPr>
        <w:t>stavu.</w:t>
      </w:r>
    </w:p>
    <w:p w14:paraId="6B812C51" w14:textId="77777777" w:rsidR="00645284" w:rsidRDefault="00645284">
      <w:pPr>
        <w:pStyle w:val="BodyText"/>
        <w:spacing w:before="9"/>
        <w:rPr>
          <w:sz w:val="23"/>
        </w:rPr>
      </w:pPr>
    </w:p>
    <w:p w14:paraId="558E1A15" w14:textId="77777777" w:rsidR="00645284" w:rsidRDefault="001F569F">
      <w:pPr>
        <w:pStyle w:val="Heading1"/>
        <w:numPr>
          <w:ilvl w:val="1"/>
          <w:numId w:val="9"/>
        </w:numPr>
        <w:tabs>
          <w:tab w:val="left" w:pos="1298"/>
        </w:tabs>
      </w:pPr>
      <w:r>
        <w:t>Vlastnosti</w:t>
      </w:r>
      <w:r>
        <w:rPr>
          <w:spacing w:val="-3"/>
        </w:rPr>
        <w:t xml:space="preserve"> </w:t>
      </w:r>
      <w:r>
        <w:t>oxidu</w:t>
      </w:r>
      <w:r>
        <w:rPr>
          <w:spacing w:val="-1"/>
        </w:rPr>
        <w:t xml:space="preserve"> </w:t>
      </w:r>
      <w:r>
        <w:rPr>
          <w:spacing w:val="-2"/>
        </w:rPr>
        <w:t>uhličitého</w:t>
      </w:r>
    </w:p>
    <w:p w14:paraId="478B7ECE" w14:textId="77777777" w:rsidR="00645284" w:rsidRDefault="00645284">
      <w:pPr>
        <w:pStyle w:val="BodyText"/>
        <w:rPr>
          <w:b/>
        </w:rPr>
      </w:pPr>
    </w:p>
    <w:p w14:paraId="4D8C833F" w14:textId="77777777" w:rsidR="00645284" w:rsidRDefault="001F569F">
      <w:pPr>
        <w:pStyle w:val="BodyText"/>
        <w:ind w:left="158" w:right="541" w:firstLine="707"/>
        <w:jc w:val="both"/>
      </w:pPr>
      <w:r>
        <w:t>Oxid uhličitý je bezfarebný plyn. Vo väčších koncentráciách je dusivý. Je nejedovatý, nehorľavý. Je ťažší ako vzduch, preto sa hromadí pri zemi. Koncentráciu plynného CO2 do 0,5% je možné dýchať niekoľko hodín bez problémov, koncentrácia do 2% je hranicou, na</w:t>
      </w:r>
      <w:r>
        <w:rPr>
          <w:spacing w:val="40"/>
        </w:rPr>
        <w:t xml:space="preserve"> </w:t>
      </w:r>
      <w:r>
        <w:t>ktorú je možno sa prispôsobiť bez problémov. Pri 3% už nastáva zväčšenie hĺbky a frekvencie dýchania, stúpa tep a krvný tlak, znižujú sa sluchové schopnosti. Koncentrácia 5% vyvoláva dychové ťažkosti, zvracanie, po dlhšej dobe bezvedomie.</w:t>
      </w:r>
    </w:p>
    <w:p w14:paraId="2293DCA2" w14:textId="77777777" w:rsidR="00645284" w:rsidRDefault="00645284">
      <w:pPr>
        <w:pStyle w:val="BodyText"/>
      </w:pPr>
    </w:p>
    <w:p w14:paraId="1D83F70A" w14:textId="77777777" w:rsidR="00645284" w:rsidRDefault="001F569F">
      <w:pPr>
        <w:pStyle w:val="BodyText"/>
        <w:tabs>
          <w:tab w:val="left" w:pos="4479"/>
        </w:tabs>
        <w:spacing w:before="1"/>
        <w:ind w:left="158"/>
      </w:pPr>
      <w:r>
        <w:t>chemická</w:t>
      </w:r>
      <w:r>
        <w:rPr>
          <w:spacing w:val="-2"/>
        </w:rPr>
        <w:t xml:space="preserve"> značka</w:t>
      </w:r>
      <w:r>
        <w:tab/>
      </w:r>
      <w:r>
        <w:rPr>
          <w:spacing w:val="-5"/>
        </w:rPr>
        <w:t>CO2</w:t>
      </w:r>
    </w:p>
    <w:p w14:paraId="6AA8F958" w14:textId="77777777" w:rsidR="00645284" w:rsidRDefault="001F569F">
      <w:pPr>
        <w:pStyle w:val="BodyText"/>
        <w:tabs>
          <w:tab w:val="left" w:pos="4479"/>
        </w:tabs>
        <w:ind w:left="158"/>
      </w:pPr>
      <w:r>
        <w:t>molekulová</w:t>
      </w:r>
      <w:r>
        <w:rPr>
          <w:spacing w:val="-1"/>
        </w:rPr>
        <w:t xml:space="preserve"> </w:t>
      </w:r>
      <w:r>
        <w:rPr>
          <w:spacing w:val="-2"/>
        </w:rPr>
        <w:t>hmotnosť</w:t>
      </w:r>
      <w:r>
        <w:tab/>
        <w:t>44,009</w:t>
      </w:r>
      <w:r>
        <w:rPr>
          <w:spacing w:val="-2"/>
        </w:rPr>
        <w:t xml:space="preserve"> g/mol</w:t>
      </w:r>
    </w:p>
    <w:p w14:paraId="6F72A671" w14:textId="77777777" w:rsidR="00645284" w:rsidRDefault="001F569F">
      <w:pPr>
        <w:pStyle w:val="BodyText"/>
        <w:tabs>
          <w:tab w:val="left" w:pos="4479"/>
        </w:tabs>
        <w:ind w:left="158"/>
      </w:pPr>
      <w:r>
        <w:t>hustota</w:t>
      </w:r>
      <w:r>
        <w:rPr>
          <w:spacing w:val="-2"/>
        </w:rPr>
        <w:t xml:space="preserve"> </w:t>
      </w:r>
      <w:r>
        <w:t>pri</w:t>
      </w:r>
      <w:r>
        <w:rPr>
          <w:spacing w:val="-1"/>
        </w:rPr>
        <w:t xml:space="preserve"> </w:t>
      </w:r>
      <w:r>
        <w:t>0°C/101,3</w:t>
      </w:r>
      <w:r>
        <w:rPr>
          <w:spacing w:val="-1"/>
        </w:rPr>
        <w:t xml:space="preserve"> </w:t>
      </w:r>
      <w:r>
        <w:rPr>
          <w:spacing w:val="-5"/>
        </w:rPr>
        <w:t>kPa</w:t>
      </w:r>
      <w:r>
        <w:tab/>
        <w:t xml:space="preserve">1,97 </w:t>
      </w:r>
      <w:r>
        <w:rPr>
          <w:spacing w:val="-2"/>
        </w:rPr>
        <w:t>kg/Nm3</w:t>
      </w:r>
    </w:p>
    <w:p w14:paraId="1C683876" w14:textId="77777777" w:rsidR="00645284" w:rsidRDefault="001F569F">
      <w:pPr>
        <w:pStyle w:val="BodyText"/>
        <w:tabs>
          <w:tab w:val="left" w:pos="4479"/>
        </w:tabs>
        <w:ind w:left="158"/>
      </w:pPr>
      <w:r>
        <w:t>hmotnosť</w:t>
      </w:r>
      <w:r>
        <w:rPr>
          <w:spacing w:val="-3"/>
        </w:rPr>
        <w:t xml:space="preserve"> </w:t>
      </w:r>
      <w:r>
        <w:rPr>
          <w:spacing w:val="-2"/>
        </w:rPr>
        <w:t>kvapaliny</w:t>
      </w:r>
      <w:r>
        <w:tab/>
        <w:t xml:space="preserve">1,222 </w:t>
      </w:r>
      <w:r>
        <w:rPr>
          <w:spacing w:val="-4"/>
        </w:rPr>
        <w:t>kg/l</w:t>
      </w:r>
    </w:p>
    <w:p w14:paraId="654AC0A3" w14:textId="77777777" w:rsidR="00645284" w:rsidRDefault="001F569F">
      <w:pPr>
        <w:pStyle w:val="BodyText"/>
        <w:tabs>
          <w:tab w:val="left" w:pos="4479"/>
        </w:tabs>
        <w:ind w:left="158"/>
      </w:pPr>
      <w:r>
        <w:t>relatívna</w:t>
      </w:r>
      <w:r>
        <w:rPr>
          <w:spacing w:val="-4"/>
        </w:rPr>
        <w:t xml:space="preserve"> </w:t>
      </w:r>
      <w:r>
        <w:rPr>
          <w:spacing w:val="-2"/>
        </w:rPr>
        <w:t>hustota(vzduch=1)</w:t>
      </w:r>
      <w:r>
        <w:tab/>
      </w:r>
      <w:r>
        <w:rPr>
          <w:spacing w:val="-4"/>
        </w:rPr>
        <w:t>1,53</w:t>
      </w:r>
    </w:p>
    <w:p w14:paraId="7FCD08C6" w14:textId="77777777" w:rsidR="00645284" w:rsidRDefault="00645284">
      <w:pPr>
        <w:sectPr w:rsidR="00645284">
          <w:pgSz w:w="11910" w:h="16850"/>
          <w:pgMar w:top="1340" w:right="700" w:bottom="1100" w:left="1260" w:header="0" w:footer="917" w:gutter="0"/>
          <w:cols w:space="708"/>
        </w:sectPr>
      </w:pPr>
    </w:p>
    <w:p w14:paraId="77D692C8" w14:textId="77777777" w:rsidR="00645284" w:rsidRDefault="001F569F">
      <w:pPr>
        <w:pStyle w:val="Heading1"/>
        <w:numPr>
          <w:ilvl w:val="1"/>
          <w:numId w:val="9"/>
        </w:numPr>
        <w:tabs>
          <w:tab w:val="left" w:pos="1298"/>
        </w:tabs>
        <w:spacing w:before="76"/>
      </w:pPr>
      <w:r>
        <w:t>Výstražné</w:t>
      </w:r>
      <w:r>
        <w:rPr>
          <w:spacing w:val="-2"/>
        </w:rPr>
        <w:t xml:space="preserve"> tabuľky</w:t>
      </w:r>
    </w:p>
    <w:p w14:paraId="7DC9F06C" w14:textId="77777777" w:rsidR="00645284" w:rsidRDefault="00645284">
      <w:pPr>
        <w:pStyle w:val="BodyText"/>
        <w:spacing w:before="1"/>
        <w:rPr>
          <w:b/>
        </w:rPr>
      </w:pPr>
    </w:p>
    <w:p w14:paraId="4719637C" w14:textId="77777777" w:rsidR="00645284" w:rsidRDefault="001F569F">
      <w:pPr>
        <w:pStyle w:val="BodyText"/>
        <w:ind w:left="878"/>
      </w:pPr>
      <w:r>
        <w:t>Na</w:t>
      </w:r>
      <w:r>
        <w:rPr>
          <w:spacing w:val="-3"/>
        </w:rPr>
        <w:t xml:space="preserve"> </w:t>
      </w:r>
      <w:r>
        <w:t>dverách</w:t>
      </w:r>
      <w:r>
        <w:rPr>
          <w:spacing w:val="-1"/>
        </w:rPr>
        <w:t xml:space="preserve"> </w:t>
      </w:r>
      <w:r>
        <w:t>skladu budú umiestnené</w:t>
      </w:r>
      <w:r>
        <w:rPr>
          <w:spacing w:val="-3"/>
        </w:rPr>
        <w:t xml:space="preserve"> </w:t>
      </w:r>
      <w:r>
        <w:t>výstražné</w:t>
      </w:r>
      <w:r>
        <w:rPr>
          <w:spacing w:val="-1"/>
        </w:rPr>
        <w:t xml:space="preserve"> </w:t>
      </w:r>
      <w:r>
        <w:rPr>
          <w:spacing w:val="-2"/>
        </w:rPr>
        <w:t>tabuľky:</w:t>
      </w:r>
    </w:p>
    <w:p w14:paraId="340A5674" w14:textId="77777777" w:rsidR="00645284" w:rsidRDefault="001F569F">
      <w:pPr>
        <w:pStyle w:val="ListParagraph"/>
        <w:numPr>
          <w:ilvl w:val="0"/>
          <w:numId w:val="4"/>
        </w:numPr>
        <w:tabs>
          <w:tab w:val="left" w:pos="1238"/>
        </w:tabs>
        <w:rPr>
          <w:sz w:val="24"/>
        </w:rPr>
      </w:pPr>
      <w:r>
        <w:rPr>
          <w:sz w:val="24"/>
        </w:rPr>
        <w:t xml:space="preserve">Sklad oxidu </w:t>
      </w:r>
      <w:r>
        <w:rPr>
          <w:spacing w:val="-2"/>
          <w:sz w:val="24"/>
        </w:rPr>
        <w:t>uhličitého</w:t>
      </w:r>
    </w:p>
    <w:p w14:paraId="0BA361C8" w14:textId="77777777" w:rsidR="00645284" w:rsidRDefault="001F569F">
      <w:pPr>
        <w:pStyle w:val="ListParagraph"/>
        <w:numPr>
          <w:ilvl w:val="0"/>
          <w:numId w:val="4"/>
        </w:numPr>
        <w:tabs>
          <w:tab w:val="left" w:pos="1238"/>
        </w:tabs>
        <w:rPr>
          <w:sz w:val="24"/>
        </w:rPr>
      </w:pPr>
      <w:r>
        <w:rPr>
          <w:sz w:val="24"/>
        </w:rPr>
        <w:t>Tlaková</w:t>
      </w:r>
      <w:r>
        <w:rPr>
          <w:spacing w:val="-2"/>
          <w:sz w:val="24"/>
        </w:rPr>
        <w:t xml:space="preserve"> </w:t>
      </w:r>
      <w:r>
        <w:rPr>
          <w:sz w:val="24"/>
        </w:rPr>
        <w:t>stanica</w:t>
      </w:r>
      <w:r>
        <w:rPr>
          <w:spacing w:val="-2"/>
          <w:sz w:val="24"/>
        </w:rPr>
        <w:t xml:space="preserve"> </w:t>
      </w:r>
      <w:r>
        <w:rPr>
          <w:sz w:val="24"/>
        </w:rPr>
        <w:t>oxidu</w:t>
      </w:r>
      <w:r>
        <w:rPr>
          <w:spacing w:val="-1"/>
          <w:sz w:val="24"/>
        </w:rPr>
        <w:t xml:space="preserve"> </w:t>
      </w:r>
      <w:r>
        <w:rPr>
          <w:spacing w:val="-2"/>
          <w:sz w:val="24"/>
        </w:rPr>
        <w:t>uhličitého</w:t>
      </w:r>
    </w:p>
    <w:p w14:paraId="15EAEDA1" w14:textId="77777777" w:rsidR="00645284" w:rsidRDefault="001F569F">
      <w:pPr>
        <w:pStyle w:val="ListParagraph"/>
        <w:numPr>
          <w:ilvl w:val="0"/>
          <w:numId w:val="4"/>
        </w:numPr>
        <w:tabs>
          <w:tab w:val="left" w:pos="1238"/>
        </w:tabs>
        <w:rPr>
          <w:sz w:val="24"/>
        </w:rPr>
      </w:pPr>
      <w:r>
        <w:rPr>
          <w:sz w:val="24"/>
        </w:rPr>
        <w:t>Nepovolaným</w:t>
      </w:r>
      <w:r>
        <w:rPr>
          <w:spacing w:val="-1"/>
          <w:sz w:val="24"/>
        </w:rPr>
        <w:t xml:space="preserve"> </w:t>
      </w:r>
      <w:r>
        <w:rPr>
          <w:sz w:val="24"/>
        </w:rPr>
        <w:t>vstup</w:t>
      </w:r>
      <w:r>
        <w:rPr>
          <w:spacing w:val="-1"/>
          <w:sz w:val="24"/>
        </w:rPr>
        <w:t xml:space="preserve"> </w:t>
      </w:r>
      <w:r>
        <w:rPr>
          <w:spacing w:val="-2"/>
          <w:sz w:val="24"/>
        </w:rPr>
        <w:t>zakázaný</w:t>
      </w:r>
    </w:p>
    <w:p w14:paraId="70AB0743" w14:textId="77777777" w:rsidR="00645284" w:rsidRDefault="001F569F">
      <w:pPr>
        <w:pStyle w:val="ListParagraph"/>
        <w:numPr>
          <w:ilvl w:val="0"/>
          <w:numId w:val="4"/>
        </w:numPr>
        <w:tabs>
          <w:tab w:val="left" w:pos="1238"/>
        </w:tabs>
        <w:rPr>
          <w:sz w:val="24"/>
        </w:rPr>
      </w:pPr>
      <w:r>
        <w:rPr>
          <w:sz w:val="24"/>
        </w:rPr>
        <w:t>Zákaz</w:t>
      </w:r>
      <w:r>
        <w:rPr>
          <w:spacing w:val="-4"/>
          <w:sz w:val="24"/>
        </w:rPr>
        <w:t xml:space="preserve"> </w:t>
      </w:r>
      <w:r>
        <w:rPr>
          <w:sz w:val="24"/>
        </w:rPr>
        <w:t>manipulácie s</w:t>
      </w:r>
      <w:r>
        <w:rPr>
          <w:spacing w:val="-1"/>
          <w:sz w:val="24"/>
        </w:rPr>
        <w:t xml:space="preserve"> </w:t>
      </w:r>
      <w:r>
        <w:rPr>
          <w:sz w:val="24"/>
        </w:rPr>
        <w:t>otvoreným ohňom</w:t>
      </w:r>
      <w:r>
        <w:rPr>
          <w:spacing w:val="-1"/>
          <w:sz w:val="24"/>
        </w:rPr>
        <w:t xml:space="preserve"> </w:t>
      </w:r>
      <w:r>
        <w:rPr>
          <w:sz w:val="24"/>
        </w:rPr>
        <w:t xml:space="preserve">do vzdialenosti </w:t>
      </w:r>
      <w:r>
        <w:rPr>
          <w:spacing w:val="-5"/>
          <w:sz w:val="24"/>
        </w:rPr>
        <w:t>10m</w:t>
      </w:r>
    </w:p>
    <w:p w14:paraId="6C428402" w14:textId="77777777" w:rsidR="00645284" w:rsidRDefault="001F569F">
      <w:pPr>
        <w:pStyle w:val="ListParagraph"/>
        <w:numPr>
          <w:ilvl w:val="0"/>
          <w:numId w:val="4"/>
        </w:numPr>
        <w:tabs>
          <w:tab w:val="left" w:pos="1238"/>
        </w:tabs>
        <w:rPr>
          <w:sz w:val="24"/>
        </w:rPr>
      </w:pPr>
      <w:r>
        <w:rPr>
          <w:sz w:val="24"/>
        </w:rPr>
        <w:t>Zákaz</w:t>
      </w:r>
      <w:r>
        <w:rPr>
          <w:spacing w:val="-1"/>
          <w:sz w:val="24"/>
        </w:rPr>
        <w:t xml:space="preserve"> </w:t>
      </w:r>
      <w:r>
        <w:rPr>
          <w:sz w:val="24"/>
        </w:rPr>
        <w:t>fajčenia</w:t>
      </w:r>
      <w:r>
        <w:rPr>
          <w:spacing w:val="-1"/>
          <w:sz w:val="24"/>
        </w:rPr>
        <w:t xml:space="preserve"> </w:t>
      </w:r>
      <w:r>
        <w:rPr>
          <w:sz w:val="24"/>
        </w:rPr>
        <w:t>a</w:t>
      </w:r>
      <w:r>
        <w:rPr>
          <w:spacing w:val="-3"/>
          <w:sz w:val="24"/>
        </w:rPr>
        <w:t xml:space="preserve"> </w:t>
      </w:r>
      <w:r>
        <w:rPr>
          <w:sz w:val="24"/>
        </w:rPr>
        <w:t>vstupu</w:t>
      </w:r>
      <w:r>
        <w:rPr>
          <w:spacing w:val="-1"/>
          <w:sz w:val="24"/>
        </w:rPr>
        <w:t xml:space="preserve"> </w:t>
      </w:r>
      <w:r>
        <w:rPr>
          <w:sz w:val="24"/>
        </w:rPr>
        <w:t>s</w:t>
      </w:r>
      <w:r>
        <w:rPr>
          <w:spacing w:val="2"/>
          <w:sz w:val="24"/>
        </w:rPr>
        <w:t xml:space="preserve"> </w:t>
      </w:r>
      <w:r>
        <w:rPr>
          <w:sz w:val="24"/>
        </w:rPr>
        <w:t>otvoreným</w:t>
      </w:r>
      <w:r>
        <w:rPr>
          <w:spacing w:val="-1"/>
          <w:sz w:val="24"/>
        </w:rPr>
        <w:t xml:space="preserve"> </w:t>
      </w:r>
      <w:r>
        <w:rPr>
          <w:spacing w:val="-2"/>
          <w:sz w:val="24"/>
        </w:rPr>
        <w:t>ohňom</w:t>
      </w:r>
    </w:p>
    <w:p w14:paraId="4ECF2581" w14:textId="77777777" w:rsidR="00645284" w:rsidRDefault="001F569F">
      <w:pPr>
        <w:pStyle w:val="ListParagraph"/>
        <w:numPr>
          <w:ilvl w:val="0"/>
          <w:numId w:val="4"/>
        </w:numPr>
        <w:tabs>
          <w:tab w:val="left" w:pos="1238"/>
        </w:tabs>
        <w:rPr>
          <w:sz w:val="24"/>
        </w:rPr>
      </w:pPr>
      <w:r>
        <w:rPr>
          <w:sz w:val="24"/>
        </w:rPr>
        <w:t>Počet</w:t>
      </w:r>
      <w:r>
        <w:rPr>
          <w:spacing w:val="-4"/>
          <w:sz w:val="24"/>
        </w:rPr>
        <w:t xml:space="preserve"> </w:t>
      </w:r>
      <w:r>
        <w:rPr>
          <w:sz w:val="24"/>
        </w:rPr>
        <w:t>fliaš</w:t>
      </w:r>
      <w:r>
        <w:rPr>
          <w:spacing w:val="-1"/>
          <w:sz w:val="24"/>
        </w:rPr>
        <w:t xml:space="preserve"> </w:t>
      </w:r>
      <w:r>
        <w:rPr>
          <w:sz w:val="24"/>
        </w:rPr>
        <w:t>5ks</w:t>
      </w:r>
      <w:r>
        <w:rPr>
          <w:spacing w:val="-2"/>
          <w:sz w:val="24"/>
        </w:rPr>
        <w:t xml:space="preserve"> </w:t>
      </w:r>
      <w:r>
        <w:rPr>
          <w:sz w:val="24"/>
        </w:rPr>
        <w:t>oxid</w:t>
      </w:r>
      <w:r>
        <w:rPr>
          <w:spacing w:val="-1"/>
          <w:sz w:val="24"/>
        </w:rPr>
        <w:t xml:space="preserve"> </w:t>
      </w:r>
      <w:r>
        <w:rPr>
          <w:spacing w:val="-2"/>
          <w:sz w:val="24"/>
        </w:rPr>
        <w:t>uhličitý</w:t>
      </w:r>
    </w:p>
    <w:p w14:paraId="7BDEAB8A" w14:textId="77777777" w:rsidR="00645284" w:rsidRDefault="00645284">
      <w:pPr>
        <w:pStyle w:val="BodyText"/>
        <w:rPr>
          <w:sz w:val="26"/>
        </w:rPr>
      </w:pPr>
    </w:p>
    <w:p w14:paraId="2867B9A1" w14:textId="77777777" w:rsidR="00645284" w:rsidRDefault="00645284">
      <w:pPr>
        <w:pStyle w:val="BodyText"/>
        <w:rPr>
          <w:sz w:val="22"/>
        </w:rPr>
      </w:pPr>
    </w:p>
    <w:p w14:paraId="2E492FEE" w14:textId="77777777" w:rsidR="00645284" w:rsidRDefault="001F569F">
      <w:pPr>
        <w:pStyle w:val="Heading1"/>
        <w:numPr>
          <w:ilvl w:val="0"/>
          <w:numId w:val="9"/>
        </w:numPr>
        <w:tabs>
          <w:tab w:val="left" w:pos="1118"/>
        </w:tabs>
      </w:pPr>
      <w:r>
        <w:t>Tlakové</w:t>
      </w:r>
      <w:r>
        <w:rPr>
          <w:spacing w:val="-3"/>
        </w:rPr>
        <w:t xml:space="preserve"> </w:t>
      </w:r>
      <w:r>
        <w:t>skúšky</w:t>
      </w:r>
      <w:r>
        <w:rPr>
          <w:spacing w:val="-2"/>
        </w:rPr>
        <w:t xml:space="preserve"> </w:t>
      </w:r>
      <w:r>
        <w:t>a</w:t>
      </w:r>
      <w:r>
        <w:rPr>
          <w:spacing w:val="-2"/>
        </w:rPr>
        <w:t xml:space="preserve"> </w:t>
      </w:r>
      <w:r>
        <w:t>úradná</w:t>
      </w:r>
      <w:r>
        <w:rPr>
          <w:spacing w:val="-1"/>
        </w:rPr>
        <w:t xml:space="preserve"> </w:t>
      </w:r>
      <w:r>
        <w:rPr>
          <w:spacing w:val="-2"/>
        </w:rPr>
        <w:t>skúška</w:t>
      </w:r>
    </w:p>
    <w:p w14:paraId="48C07A27" w14:textId="77777777" w:rsidR="00645284" w:rsidRDefault="00645284">
      <w:pPr>
        <w:pStyle w:val="BodyText"/>
        <w:rPr>
          <w:b/>
        </w:rPr>
      </w:pPr>
    </w:p>
    <w:p w14:paraId="1B1B08F4" w14:textId="77777777" w:rsidR="00645284" w:rsidRDefault="001F569F">
      <w:pPr>
        <w:pStyle w:val="BodyText"/>
        <w:ind w:left="158" w:right="542" w:firstLine="707"/>
        <w:jc w:val="both"/>
      </w:pPr>
      <w:r>
        <w:t>Po skončení montáže sa vykoná tlaková skúška. Pred začatím skúšok rozvodov musí</w:t>
      </w:r>
      <w:r>
        <w:rPr>
          <w:spacing w:val="80"/>
        </w:rPr>
        <w:t xml:space="preserve"> </w:t>
      </w:r>
      <w:r>
        <w:t>byť vykonaná odborná prehliadka, ktorá preukáže, že rozvody sú zhotovené v súlade s projektovou dokumentáciou, a že sa nevyskytujú okolnosti, ktoré by mohli ohroziť bezpečné vykonanie skúšok a bezpečnosť súvisiacich zariadení.</w:t>
      </w:r>
    </w:p>
    <w:p w14:paraId="773349DC" w14:textId="77777777" w:rsidR="00645284" w:rsidRDefault="001F569F">
      <w:pPr>
        <w:pStyle w:val="BodyText"/>
        <w:spacing w:before="1"/>
        <w:ind w:left="158" w:right="543" w:firstLine="719"/>
        <w:jc w:val="both"/>
      </w:pPr>
      <w:r>
        <w:t>Pripojovacie špirály, vysokotlakové zbernice, prepínacia jednotka a</w:t>
      </w:r>
      <w:r>
        <w:rPr>
          <w:spacing w:val="-3"/>
        </w:rPr>
        <w:t xml:space="preserve"> </w:t>
      </w:r>
      <w:r>
        <w:t>dvojitý redukčný panel,</w:t>
      </w:r>
      <w:r>
        <w:rPr>
          <w:spacing w:val="23"/>
        </w:rPr>
        <w:t xml:space="preserve"> </w:t>
      </w:r>
      <w:r>
        <w:t>redukčný</w:t>
      </w:r>
      <w:r>
        <w:rPr>
          <w:spacing w:val="23"/>
        </w:rPr>
        <w:t xml:space="preserve"> </w:t>
      </w:r>
      <w:r>
        <w:t>panel</w:t>
      </w:r>
      <w:r>
        <w:rPr>
          <w:spacing w:val="24"/>
        </w:rPr>
        <w:t xml:space="preserve"> </w:t>
      </w:r>
      <w:r>
        <w:t>RP54</w:t>
      </w:r>
      <w:r>
        <w:rPr>
          <w:spacing w:val="23"/>
        </w:rPr>
        <w:t xml:space="preserve"> </w:t>
      </w:r>
      <w:r>
        <w:t>a</w:t>
      </w:r>
      <w:r>
        <w:rPr>
          <w:spacing w:val="-2"/>
        </w:rPr>
        <w:t xml:space="preserve"> </w:t>
      </w:r>
      <w:r>
        <w:t>núdzový</w:t>
      </w:r>
      <w:r>
        <w:rPr>
          <w:spacing w:val="23"/>
        </w:rPr>
        <w:t xml:space="preserve"> </w:t>
      </w:r>
      <w:r>
        <w:t>vstup</w:t>
      </w:r>
      <w:r>
        <w:rPr>
          <w:spacing w:val="24"/>
        </w:rPr>
        <w:t xml:space="preserve"> </w:t>
      </w:r>
      <w:r>
        <w:t>budú</w:t>
      </w:r>
      <w:r>
        <w:rPr>
          <w:spacing w:val="23"/>
        </w:rPr>
        <w:t xml:space="preserve"> </w:t>
      </w:r>
      <w:r>
        <w:t>odskúšané</w:t>
      </w:r>
      <w:r>
        <w:rPr>
          <w:spacing w:val="21"/>
        </w:rPr>
        <w:t xml:space="preserve"> </w:t>
      </w:r>
      <w:r>
        <w:t>u</w:t>
      </w:r>
      <w:r>
        <w:rPr>
          <w:spacing w:val="-2"/>
        </w:rPr>
        <w:t xml:space="preserve"> </w:t>
      </w:r>
      <w:r>
        <w:t>výrobcu,</w:t>
      </w:r>
      <w:r>
        <w:rPr>
          <w:spacing w:val="25"/>
        </w:rPr>
        <w:t xml:space="preserve"> </w:t>
      </w:r>
      <w:r>
        <w:t>budú</w:t>
      </w:r>
      <w:r>
        <w:rPr>
          <w:spacing w:val="23"/>
        </w:rPr>
        <w:t xml:space="preserve"> </w:t>
      </w:r>
      <w:r>
        <w:t>mať</w:t>
      </w:r>
      <w:r>
        <w:rPr>
          <w:spacing w:val="23"/>
        </w:rPr>
        <w:t xml:space="preserve"> </w:t>
      </w:r>
      <w:r>
        <w:t>certifikát o</w:t>
      </w:r>
      <w:r>
        <w:rPr>
          <w:spacing w:val="-2"/>
        </w:rPr>
        <w:t xml:space="preserve"> </w:t>
      </w:r>
      <w:r>
        <w:t>vhodnosti pre príslušné médium, budú dodane s</w:t>
      </w:r>
      <w:r>
        <w:rPr>
          <w:spacing w:val="-2"/>
        </w:rPr>
        <w:t xml:space="preserve"> </w:t>
      </w:r>
      <w:r>
        <w:t>atestom o</w:t>
      </w:r>
      <w:r>
        <w:rPr>
          <w:spacing w:val="-2"/>
        </w:rPr>
        <w:t xml:space="preserve"> </w:t>
      </w:r>
      <w:r>
        <w:t>vykonaných tlakových skúškach. Pred uvedením do prevádzky sa odskúšajú najvyšším pracovným pretlakom média. V</w:t>
      </w:r>
      <w:r>
        <w:rPr>
          <w:spacing w:val="-2"/>
        </w:rPr>
        <w:t xml:space="preserve"> </w:t>
      </w:r>
      <w:r>
        <w:t>prípade, že tlakové skúšky nebudú vykonané je potrebné skúšky vykonať nasledovne.</w:t>
      </w:r>
    </w:p>
    <w:p w14:paraId="05A5793B" w14:textId="77777777" w:rsidR="00645284" w:rsidRDefault="001F569F">
      <w:pPr>
        <w:pStyle w:val="ListParagraph"/>
        <w:numPr>
          <w:ilvl w:val="1"/>
          <w:numId w:val="9"/>
        </w:numPr>
        <w:tabs>
          <w:tab w:val="left" w:pos="1297"/>
        </w:tabs>
        <w:spacing w:before="2" w:line="550" w:lineRule="atLeast"/>
        <w:ind w:left="158" w:right="3246" w:firstLine="719"/>
        <w:jc w:val="both"/>
        <w:rPr>
          <w:sz w:val="24"/>
        </w:rPr>
      </w:pPr>
      <w:r>
        <w:rPr>
          <w:b/>
          <w:sz w:val="24"/>
        </w:rPr>
        <w:t>Vysokotlaková</w:t>
      </w:r>
      <w:r>
        <w:rPr>
          <w:b/>
          <w:spacing w:val="-5"/>
          <w:sz w:val="24"/>
        </w:rPr>
        <w:t xml:space="preserve"> </w:t>
      </w:r>
      <w:r>
        <w:rPr>
          <w:b/>
          <w:sz w:val="24"/>
        </w:rPr>
        <w:t>časť</w:t>
      </w:r>
      <w:r>
        <w:rPr>
          <w:b/>
          <w:spacing w:val="-4"/>
          <w:sz w:val="24"/>
        </w:rPr>
        <w:t xml:space="preserve"> </w:t>
      </w:r>
      <w:r>
        <w:rPr>
          <w:sz w:val="24"/>
        </w:rPr>
        <w:t>(od</w:t>
      </w:r>
      <w:r>
        <w:rPr>
          <w:spacing w:val="-5"/>
          <w:sz w:val="24"/>
        </w:rPr>
        <w:t xml:space="preserve"> </w:t>
      </w:r>
      <w:r>
        <w:rPr>
          <w:sz w:val="24"/>
        </w:rPr>
        <w:t>fliaš</w:t>
      </w:r>
      <w:r>
        <w:rPr>
          <w:spacing w:val="-6"/>
          <w:sz w:val="24"/>
        </w:rPr>
        <w:t xml:space="preserve"> </w:t>
      </w:r>
      <w:r>
        <w:rPr>
          <w:sz w:val="24"/>
        </w:rPr>
        <w:t>po</w:t>
      </w:r>
      <w:r>
        <w:rPr>
          <w:spacing w:val="-5"/>
          <w:sz w:val="24"/>
        </w:rPr>
        <w:t xml:space="preserve"> </w:t>
      </w:r>
      <w:r>
        <w:rPr>
          <w:sz w:val="24"/>
        </w:rPr>
        <w:t>redukčné</w:t>
      </w:r>
      <w:r>
        <w:rPr>
          <w:spacing w:val="-6"/>
          <w:sz w:val="24"/>
        </w:rPr>
        <w:t xml:space="preserve"> </w:t>
      </w:r>
      <w:r>
        <w:rPr>
          <w:sz w:val="24"/>
        </w:rPr>
        <w:t>ventily</w:t>
      </w:r>
      <w:r>
        <w:rPr>
          <w:spacing w:val="-4"/>
          <w:sz w:val="24"/>
        </w:rPr>
        <w:t xml:space="preserve"> </w:t>
      </w:r>
      <w:r>
        <w:rPr>
          <w:sz w:val="24"/>
        </w:rPr>
        <w:t>A10) Postup skúšky je uvedený v STN 078304 - čl.54 - 61.</w:t>
      </w:r>
    </w:p>
    <w:p w14:paraId="38288D19" w14:textId="77777777" w:rsidR="00645284" w:rsidRDefault="001F569F">
      <w:pPr>
        <w:pStyle w:val="BodyText"/>
        <w:spacing w:before="2"/>
        <w:ind w:left="158"/>
        <w:jc w:val="both"/>
      </w:pPr>
      <w:r>
        <w:t>Skúšobné</w:t>
      </w:r>
      <w:r>
        <w:rPr>
          <w:spacing w:val="-2"/>
        </w:rPr>
        <w:t xml:space="preserve"> </w:t>
      </w:r>
      <w:r>
        <w:t>médium</w:t>
      </w:r>
      <w:r>
        <w:rPr>
          <w:spacing w:val="-1"/>
        </w:rPr>
        <w:t xml:space="preserve"> </w:t>
      </w:r>
      <w:r>
        <w:t>bude</w:t>
      </w:r>
      <w:r>
        <w:rPr>
          <w:spacing w:val="-1"/>
        </w:rPr>
        <w:t xml:space="preserve"> </w:t>
      </w:r>
      <w:r>
        <w:t>inertný</w:t>
      </w:r>
      <w:r>
        <w:rPr>
          <w:spacing w:val="-1"/>
        </w:rPr>
        <w:t xml:space="preserve"> </w:t>
      </w:r>
      <w:r>
        <w:t>plyn. Skúšobné</w:t>
      </w:r>
      <w:r>
        <w:rPr>
          <w:spacing w:val="-2"/>
        </w:rPr>
        <w:t xml:space="preserve"> </w:t>
      </w:r>
      <w:r>
        <w:t>médium nesmie</w:t>
      </w:r>
      <w:r>
        <w:rPr>
          <w:spacing w:val="-1"/>
        </w:rPr>
        <w:t xml:space="preserve"> </w:t>
      </w:r>
      <w:r>
        <w:t>obsahovať</w:t>
      </w:r>
      <w:r>
        <w:rPr>
          <w:spacing w:val="3"/>
        </w:rPr>
        <w:t xml:space="preserve"> </w:t>
      </w:r>
      <w:r>
        <w:rPr>
          <w:spacing w:val="-2"/>
        </w:rPr>
        <w:t>mastnotu.</w:t>
      </w:r>
    </w:p>
    <w:p w14:paraId="06B9C88F" w14:textId="77777777" w:rsidR="00645284" w:rsidRDefault="00645284">
      <w:pPr>
        <w:pStyle w:val="BodyText"/>
        <w:spacing w:before="10" w:after="1"/>
      </w:pPr>
    </w:p>
    <w:tbl>
      <w:tblPr>
        <w:tblStyle w:val="TableNormal1"/>
        <w:tblW w:w="0" w:type="auto"/>
        <w:tblInd w:w="116" w:type="dxa"/>
        <w:tblLayout w:type="fixed"/>
        <w:tblLook w:val="01E0" w:firstRow="1" w:lastRow="1" w:firstColumn="1" w:lastColumn="1" w:noHBand="0" w:noVBand="0"/>
      </w:tblPr>
      <w:tblGrid>
        <w:gridCol w:w="2115"/>
        <w:gridCol w:w="2008"/>
        <w:gridCol w:w="1366"/>
        <w:gridCol w:w="1308"/>
      </w:tblGrid>
      <w:tr w:rsidR="00645284" w14:paraId="4E05F12F" w14:textId="77777777">
        <w:trPr>
          <w:trHeight w:val="270"/>
        </w:trPr>
        <w:tc>
          <w:tcPr>
            <w:tcW w:w="2115" w:type="dxa"/>
          </w:tcPr>
          <w:p w14:paraId="204FCC93" w14:textId="77777777" w:rsidR="00645284" w:rsidRDefault="001F569F">
            <w:pPr>
              <w:pStyle w:val="TableParagraph"/>
              <w:spacing w:line="251" w:lineRule="exact"/>
              <w:ind w:left="50"/>
              <w:rPr>
                <w:sz w:val="24"/>
              </w:rPr>
            </w:pPr>
            <w:r>
              <w:rPr>
                <w:sz w:val="24"/>
              </w:rPr>
              <w:t xml:space="preserve">Skúšobný </w:t>
            </w:r>
            <w:r>
              <w:rPr>
                <w:spacing w:val="-2"/>
                <w:sz w:val="24"/>
              </w:rPr>
              <w:t>pretlak</w:t>
            </w:r>
          </w:p>
        </w:tc>
        <w:tc>
          <w:tcPr>
            <w:tcW w:w="2008" w:type="dxa"/>
          </w:tcPr>
          <w:p w14:paraId="3067E6D7" w14:textId="77777777" w:rsidR="00645284" w:rsidRDefault="001F569F">
            <w:pPr>
              <w:pStyle w:val="TableParagraph"/>
              <w:spacing w:line="251" w:lineRule="exact"/>
              <w:ind w:left="94"/>
              <w:rPr>
                <w:sz w:val="24"/>
              </w:rPr>
            </w:pPr>
            <w:r>
              <w:rPr>
                <w:sz w:val="24"/>
              </w:rPr>
              <w:t>-</w:t>
            </w:r>
            <w:r>
              <w:rPr>
                <w:spacing w:val="-3"/>
                <w:sz w:val="24"/>
              </w:rPr>
              <w:t xml:space="preserve"> </w:t>
            </w:r>
            <w:r>
              <w:rPr>
                <w:sz w:val="24"/>
              </w:rPr>
              <w:t xml:space="preserve">skúška </w:t>
            </w:r>
            <w:r>
              <w:rPr>
                <w:spacing w:val="-2"/>
                <w:sz w:val="24"/>
              </w:rPr>
              <w:t>pevnosti</w:t>
            </w:r>
          </w:p>
        </w:tc>
        <w:tc>
          <w:tcPr>
            <w:tcW w:w="1366" w:type="dxa"/>
          </w:tcPr>
          <w:p w14:paraId="1D0F8BDE" w14:textId="77777777" w:rsidR="00645284" w:rsidRDefault="001F569F">
            <w:pPr>
              <w:pStyle w:val="TableParagraph"/>
              <w:spacing w:line="251" w:lineRule="exact"/>
              <w:ind w:left="247"/>
              <w:rPr>
                <w:sz w:val="24"/>
              </w:rPr>
            </w:pPr>
            <w:r>
              <w:rPr>
                <w:spacing w:val="-2"/>
                <w:sz w:val="24"/>
              </w:rPr>
              <w:t>1,1x25=</w:t>
            </w:r>
          </w:p>
        </w:tc>
        <w:tc>
          <w:tcPr>
            <w:tcW w:w="1308" w:type="dxa"/>
          </w:tcPr>
          <w:p w14:paraId="78757B3E" w14:textId="77777777" w:rsidR="00645284" w:rsidRDefault="001F569F">
            <w:pPr>
              <w:pStyle w:val="TableParagraph"/>
              <w:spacing w:line="251" w:lineRule="exact"/>
              <w:ind w:left="321"/>
              <w:rPr>
                <w:sz w:val="24"/>
              </w:rPr>
            </w:pPr>
            <w:r>
              <w:rPr>
                <w:sz w:val="24"/>
              </w:rPr>
              <w:t xml:space="preserve">27,5 </w:t>
            </w:r>
            <w:r>
              <w:rPr>
                <w:spacing w:val="-5"/>
                <w:sz w:val="24"/>
              </w:rPr>
              <w:t>MPa</w:t>
            </w:r>
          </w:p>
        </w:tc>
      </w:tr>
      <w:tr w:rsidR="00645284" w14:paraId="3BCBCA3C" w14:textId="77777777">
        <w:trPr>
          <w:trHeight w:val="276"/>
        </w:trPr>
        <w:tc>
          <w:tcPr>
            <w:tcW w:w="2115" w:type="dxa"/>
          </w:tcPr>
          <w:p w14:paraId="5502750F" w14:textId="77777777" w:rsidR="00645284" w:rsidRDefault="00645284">
            <w:pPr>
              <w:pStyle w:val="TableParagraph"/>
              <w:ind w:left="0"/>
              <w:rPr>
                <w:sz w:val="20"/>
              </w:rPr>
            </w:pPr>
          </w:p>
        </w:tc>
        <w:tc>
          <w:tcPr>
            <w:tcW w:w="2008" w:type="dxa"/>
          </w:tcPr>
          <w:p w14:paraId="5A51AA3F" w14:textId="77777777" w:rsidR="00645284" w:rsidRDefault="001F569F">
            <w:pPr>
              <w:pStyle w:val="TableParagraph"/>
              <w:spacing w:line="256" w:lineRule="exact"/>
              <w:ind w:left="94"/>
              <w:rPr>
                <w:sz w:val="24"/>
              </w:rPr>
            </w:pPr>
            <w:r>
              <w:rPr>
                <w:sz w:val="24"/>
              </w:rPr>
              <w:t>-</w:t>
            </w:r>
            <w:r>
              <w:rPr>
                <w:spacing w:val="-3"/>
                <w:sz w:val="24"/>
              </w:rPr>
              <w:t xml:space="preserve"> </w:t>
            </w:r>
            <w:r>
              <w:rPr>
                <w:sz w:val="24"/>
              </w:rPr>
              <w:t xml:space="preserve">skúška </w:t>
            </w:r>
            <w:r>
              <w:rPr>
                <w:spacing w:val="-2"/>
                <w:sz w:val="24"/>
              </w:rPr>
              <w:t>tesnosti</w:t>
            </w:r>
          </w:p>
        </w:tc>
        <w:tc>
          <w:tcPr>
            <w:tcW w:w="1366" w:type="dxa"/>
          </w:tcPr>
          <w:p w14:paraId="09FD1F03" w14:textId="77777777" w:rsidR="00645284" w:rsidRDefault="00645284">
            <w:pPr>
              <w:pStyle w:val="TableParagraph"/>
              <w:ind w:left="0"/>
              <w:rPr>
                <w:sz w:val="20"/>
              </w:rPr>
            </w:pPr>
          </w:p>
        </w:tc>
        <w:tc>
          <w:tcPr>
            <w:tcW w:w="1308" w:type="dxa"/>
          </w:tcPr>
          <w:p w14:paraId="4E9B6DB0" w14:textId="77777777" w:rsidR="00645284" w:rsidRDefault="001F569F">
            <w:pPr>
              <w:pStyle w:val="TableParagraph"/>
              <w:spacing w:line="256" w:lineRule="exact"/>
              <w:ind w:left="321"/>
              <w:rPr>
                <w:sz w:val="24"/>
              </w:rPr>
            </w:pPr>
            <w:r>
              <w:rPr>
                <w:sz w:val="24"/>
              </w:rPr>
              <w:t xml:space="preserve">25,0 </w:t>
            </w:r>
            <w:r>
              <w:rPr>
                <w:spacing w:val="-5"/>
                <w:sz w:val="24"/>
              </w:rPr>
              <w:t>MPa</w:t>
            </w:r>
          </w:p>
        </w:tc>
      </w:tr>
      <w:tr w:rsidR="00645284" w14:paraId="74906FE6" w14:textId="77777777">
        <w:trPr>
          <w:trHeight w:val="275"/>
        </w:trPr>
        <w:tc>
          <w:tcPr>
            <w:tcW w:w="2115" w:type="dxa"/>
          </w:tcPr>
          <w:p w14:paraId="141A3CB6" w14:textId="77777777" w:rsidR="00645284" w:rsidRDefault="001F569F">
            <w:pPr>
              <w:pStyle w:val="TableParagraph"/>
              <w:spacing w:line="256" w:lineRule="exact"/>
              <w:ind w:left="50"/>
              <w:rPr>
                <w:sz w:val="24"/>
              </w:rPr>
            </w:pPr>
            <w:r>
              <w:rPr>
                <w:sz w:val="24"/>
              </w:rPr>
              <w:t>Doba</w:t>
            </w:r>
            <w:r>
              <w:rPr>
                <w:spacing w:val="-3"/>
                <w:sz w:val="24"/>
              </w:rPr>
              <w:t xml:space="preserve"> </w:t>
            </w:r>
            <w:r>
              <w:rPr>
                <w:sz w:val="24"/>
              </w:rPr>
              <w:t>trvania</w:t>
            </w:r>
            <w:r>
              <w:rPr>
                <w:spacing w:val="-1"/>
                <w:sz w:val="24"/>
              </w:rPr>
              <w:t xml:space="preserve"> </w:t>
            </w:r>
            <w:r>
              <w:rPr>
                <w:spacing w:val="-2"/>
                <w:sz w:val="24"/>
              </w:rPr>
              <w:t>skúšky</w:t>
            </w:r>
          </w:p>
        </w:tc>
        <w:tc>
          <w:tcPr>
            <w:tcW w:w="2008" w:type="dxa"/>
          </w:tcPr>
          <w:p w14:paraId="4D97CE95" w14:textId="77777777" w:rsidR="00645284" w:rsidRDefault="001F569F">
            <w:pPr>
              <w:pStyle w:val="TableParagraph"/>
              <w:spacing w:line="256" w:lineRule="exact"/>
              <w:ind w:left="94"/>
              <w:rPr>
                <w:sz w:val="24"/>
              </w:rPr>
            </w:pPr>
            <w:r>
              <w:rPr>
                <w:sz w:val="24"/>
              </w:rPr>
              <w:t>-</w:t>
            </w:r>
            <w:r>
              <w:rPr>
                <w:spacing w:val="-3"/>
                <w:sz w:val="24"/>
              </w:rPr>
              <w:t xml:space="preserve"> </w:t>
            </w:r>
            <w:r>
              <w:rPr>
                <w:sz w:val="24"/>
              </w:rPr>
              <w:t xml:space="preserve">skúška </w:t>
            </w:r>
            <w:r>
              <w:rPr>
                <w:spacing w:val="-2"/>
                <w:sz w:val="24"/>
              </w:rPr>
              <w:t>pevnosti</w:t>
            </w:r>
          </w:p>
        </w:tc>
        <w:tc>
          <w:tcPr>
            <w:tcW w:w="1366" w:type="dxa"/>
          </w:tcPr>
          <w:p w14:paraId="53DD1A5F" w14:textId="77777777" w:rsidR="00645284" w:rsidRDefault="00645284">
            <w:pPr>
              <w:pStyle w:val="TableParagraph"/>
              <w:ind w:left="0"/>
              <w:rPr>
                <w:sz w:val="20"/>
              </w:rPr>
            </w:pPr>
          </w:p>
        </w:tc>
        <w:tc>
          <w:tcPr>
            <w:tcW w:w="1308" w:type="dxa"/>
          </w:tcPr>
          <w:p w14:paraId="64498C18" w14:textId="77777777" w:rsidR="00645284" w:rsidRDefault="001F569F">
            <w:pPr>
              <w:pStyle w:val="TableParagraph"/>
              <w:spacing w:line="256" w:lineRule="exact"/>
              <w:ind w:left="321"/>
              <w:rPr>
                <w:sz w:val="24"/>
              </w:rPr>
            </w:pPr>
            <w:r>
              <w:rPr>
                <w:sz w:val="24"/>
              </w:rPr>
              <w:t xml:space="preserve">30 </w:t>
            </w:r>
            <w:r>
              <w:rPr>
                <w:spacing w:val="-4"/>
                <w:sz w:val="24"/>
              </w:rPr>
              <w:t>min.</w:t>
            </w:r>
          </w:p>
        </w:tc>
      </w:tr>
      <w:tr w:rsidR="00645284" w14:paraId="51EC10B3" w14:textId="77777777">
        <w:trPr>
          <w:trHeight w:val="270"/>
        </w:trPr>
        <w:tc>
          <w:tcPr>
            <w:tcW w:w="2115" w:type="dxa"/>
          </w:tcPr>
          <w:p w14:paraId="6421BC12" w14:textId="77777777" w:rsidR="00645284" w:rsidRDefault="00645284">
            <w:pPr>
              <w:pStyle w:val="TableParagraph"/>
              <w:ind w:left="0"/>
              <w:rPr>
                <w:sz w:val="20"/>
              </w:rPr>
            </w:pPr>
          </w:p>
        </w:tc>
        <w:tc>
          <w:tcPr>
            <w:tcW w:w="2008" w:type="dxa"/>
          </w:tcPr>
          <w:p w14:paraId="7D38DF91" w14:textId="77777777" w:rsidR="00645284" w:rsidRDefault="001F569F">
            <w:pPr>
              <w:pStyle w:val="TableParagraph"/>
              <w:spacing w:line="251" w:lineRule="exact"/>
              <w:ind w:left="94"/>
              <w:rPr>
                <w:sz w:val="24"/>
              </w:rPr>
            </w:pPr>
            <w:r>
              <w:rPr>
                <w:sz w:val="24"/>
              </w:rPr>
              <w:t>-</w:t>
            </w:r>
            <w:r>
              <w:rPr>
                <w:spacing w:val="-1"/>
                <w:sz w:val="24"/>
              </w:rPr>
              <w:t xml:space="preserve"> </w:t>
            </w:r>
            <w:r>
              <w:rPr>
                <w:sz w:val="24"/>
              </w:rPr>
              <w:t>skúška</w:t>
            </w:r>
            <w:r>
              <w:rPr>
                <w:spacing w:val="-1"/>
                <w:sz w:val="24"/>
              </w:rPr>
              <w:t xml:space="preserve"> </w:t>
            </w:r>
            <w:r>
              <w:rPr>
                <w:spacing w:val="-2"/>
                <w:sz w:val="24"/>
              </w:rPr>
              <w:t>tesnosti</w:t>
            </w:r>
          </w:p>
        </w:tc>
        <w:tc>
          <w:tcPr>
            <w:tcW w:w="1366" w:type="dxa"/>
          </w:tcPr>
          <w:p w14:paraId="09E5C680" w14:textId="77777777" w:rsidR="00645284" w:rsidRDefault="00645284">
            <w:pPr>
              <w:pStyle w:val="TableParagraph"/>
              <w:ind w:left="0"/>
              <w:rPr>
                <w:sz w:val="20"/>
              </w:rPr>
            </w:pPr>
          </w:p>
        </w:tc>
        <w:tc>
          <w:tcPr>
            <w:tcW w:w="1308" w:type="dxa"/>
          </w:tcPr>
          <w:p w14:paraId="4EFCC3B0" w14:textId="77777777" w:rsidR="00645284" w:rsidRDefault="001F569F">
            <w:pPr>
              <w:pStyle w:val="TableParagraph"/>
              <w:spacing w:line="251" w:lineRule="exact"/>
              <w:ind w:left="321"/>
              <w:rPr>
                <w:sz w:val="24"/>
              </w:rPr>
            </w:pPr>
            <w:r>
              <w:rPr>
                <w:sz w:val="24"/>
              </w:rPr>
              <w:t xml:space="preserve">2 </w:t>
            </w:r>
            <w:r>
              <w:rPr>
                <w:spacing w:val="-2"/>
                <w:sz w:val="24"/>
              </w:rPr>
              <w:t>hodiny</w:t>
            </w:r>
          </w:p>
        </w:tc>
      </w:tr>
    </w:tbl>
    <w:p w14:paraId="68499418" w14:textId="77777777" w:rsidR="00645284" w:rsidRDefault="00645284">
      <w:pPr>
        <w:pStyle w:val="BodyText"/>
        <w:spacing w:before="2"/>
      </w:pPr>
    </w:p>
    <w:p w14:paraId="69C33A3A" w14:textId="77777777" w:rsidR="00645284" w:rsidRDefault="001F569F">
      <w:pPr>
        <w:pStyle w:val="BodyText"/>
        <w:spacing w:before="1" w:line="275" w:lineRule="exact"/>
        <w:ind w:left="158"/>
        <w:jc w:val="both"/>
      </w:pPr>
      <w:r>
        <w:t>-</w:t>
      </w:r>
      <w:r>
        <w:rPr>
          <w:spacing w:val="-4"/>
        </w:rPr>
        <w:t xml:space="preserve"> </w:t>
      </w:r>
      <w:r>
        <w:t>Skúška</w:t>
      </w:r>
      <w:r>
        <w:rPr>
          <w:spacing w:val="-1"/>
        </w:rPr>
        <w:t xml:space="preserve"> </w:t>
      </w:r>
      <w:r>
        <w:t>pevnosti je úspešná</w:t>
      </w:r>
      <w:r>
        <w:rPr>
          <w:spacing w:val="-2"/>
        </w:rPr>
        <w:t xml:space="preserve"> </w:t>
      </w:r>
      <w:r>
        <w:t>pokiaľ</w:t>
      </w:r>
      <w:r>
        <w:rPr>
          <w:spacing w:val="-1"/>
        </w:rPr>
        <w:t xml:space="preserve"> </w:t>
      </w:r>
      <w:r>
        <w:t>nedôjde</w:t>
      </w:r>
      <w:r>
        <w:rPr>
          <w:spacing w:val="-2"/>
        </w:rPr>
        <w:t xml:space="preserve"> </w:t>
      </w:r>
      <w:r>
        <w:t>k</w:t>
      </w:r>
      <w:r>
        <w:rPr>
          <w:spacing w:val="-1"/>
        </w:rPr>
        <w:t xml:space="preserve"> </w:t>
      </w:r>
      <w:r>
        <w:t>porušeniu</w:t>
      </w:r>
      <w:r>
        <w:rPr>
          <w:spacing w:val="-1"/>
        </w:rPr>
        <w:t xml:space="preserve"> </w:t>
      </w:r>
      <w:r>
        <w:t xml:space="preserve">skúšaného </w:t>
      </w:r>
      <w:r>
        <w:rPr>
          <w:spacing w:val="-2"/>
        </w:rPr>
        <w:t>potrubia.</w:t>
      </w:r>
    </w:p>
    <w:p w14:paraId="019DB74A" w14:textId="77777777" w:rsidR="00645284" w:rsidRDefault="001F569F">
      <w:pPr>
        <w:pStyle w:val="ListParagraph"/>
        <w:numPr>
          <w:ilvl w:val="0"/>
          <w:numId w:val="5"/>
        </w:numPr>
        <w:tabs>
          <w:tab w:val="left" w:pos="296"/>
        </w:tabs>
        <w:spacing w:line="275" w:lineRule="exact"/>
        <w:ind w:left="296" w:hanging="138"/>
        <w:jc w:val="both"/>
        <w:rPr>
          <w:sz w:val="24"/>
        </w:rPr>
      </w:pPr>
      <w:r>
        <w:rPr>
          <w:sz w:val="24"/>
        </w:rPr>
        <w:t>Skúška</w:t>
      </w:r>
      <w:r>
        <w:rPr>
          <w:spacing w:val="-2"/>
          <w:sz w:val="24"/>
        </w:rPr>
        <w:t xml:space="preserve"> </w:t>
      </w:r>
      <w:r>
        <w:rPr>
          <w:sz w:val="24"/>
        </w:rPr>
        <w:t>tesnosti</w:t>
      </w:r>
      <w:r>
        <w:rPr>
          <w:spacing w:val="-1"/>
          <w:sz w:val="24"/>
        </w:rPr>
        <w:t xml:space="preserve"> </w:t>
      </w:r>
      <w:r>
        <w:rPr>
          <w:sz w:val="24"/>
        </w:rPr>
        <w:t>je úspešná</w:t>
      </w:r>
      <w:r>
        <w:rPr>
          <w:spacing w:val="-2"/>
          <w:sz w:val="24"/>
        </w:rPr>
        <w:t xml:space="preserve"> </w:t>
      </w:r>
      <w:r>
        <w:rPr>
          <w:sz w:val="24"/>
        </w:rPr>
        <w:t>pokiaľ</w:t>
      </w:r>
      <w:r>
        <w:rPr>
          <w:spacing w:val="-1"/>
          <w:sz w:val="24"/>
        </w:rPr>
        <w:t xml:space="preserve"> </w:t>
      </w:r>
      <w:r>
        <w:rPr>
          <w:sz w:val="24"/>
        </w:rPr>
        <w:t>po dobu</w:t>
      </w:r>
      <w:r>
        <w:rPr>
          <w:spacing w:val="-1"/>
          <w:sz w:val="24"/>
        </w:rPr>
        <w:t xml:space="preserve"> </w:t>
      </w:r>
      <w:r>
        <w:rPr>
          <w:sz w:val="24"/>
        </w:rPr>
        <w:t>piatich</w:t>
      </w:r>
      <w:r>
        <w:rPr>
          <w:spacing w:val="-1"/>
          <w:sz w:val="24"/>
        </w:rPr>
        <w:t xml:space="preserve"> </w:t>
      </w:r>
      <w:r>
        <w:rPr>
          <w:sz w:val="24"/>
        </w:rPr>
        <w:t>hodín nedošlo</w:t>
      </w:r>
      <w:r>
        <w:rPr>
          <w:spacing w:val="-1"/>
          <w:sz w:val="24"/>
        </w:rPr>
        <w:t xml:space="preserve"> </w:t>
      </w:r>
      <w:r>
        <w:rPr>
          <w:sz w:val="24"/>
        </w:rPr>
        <w:t>k</w:t>
      </w:r>
      <w:r>
        <w:rPr>
          <w:spacing w:val="-1"/>
          <w:sz w:val="24"/>
        </w:rPr>
        <w:t xml:space="preserve"> </w:t>
      </w:r>
      <w:r>
        <w:rPr>
          <w:sz w:val="24"/>
        </w:rPr>
        <w:t xml:space="preserve">poklesu </w:t>
      </w:r>
      <w:r>
        <w:rPr>
          <w:spacing w:val="-2"/>
          <w:sz w:val="24"/>
        </w:rPr>
        <w:t>tlaku.</w:t>
      </w:r>
    </w:p>
    <w:p w14:paraId="1A8D3ACC" w14:textId="77777777" w:rsidR="00645284" w:rsidRDefault="00645284">
      <w:pPr>
        <w:pStyle w:val="BodyText"/>
        <w:spacing w:before="11"/>
        <w:rPr>
          <w:sz w:val="23"/>
        </w:rPr>
      </w:pPr>
    </w:p>
    <w:p w14:paraId="37155E55" w14:textId="77777777" w:rsidR="00645284" w:rsidRDefault="001F569F">
      <w:pPr>
        <w:pStyle w:val="BodyText"/>
        <w:ind w:left="158"/>
        <w:jc w:val="both"/>
      </w:pPr>
      <w:r>
        <w:t>V</w:t>
      </w:r>
      <w:r>
        <w:rPr>
          <w:spacing w:val="-4"/>
        </w:rPr>
        <w:t xml:space="preserve"> </w:t>
      </w:r>
      <w:r>
        <w:t>prípade</w:t>
      </w:r>
      <w:r>
        <w:rPr>
          <w:spacing w:val="-2"/>
        </w:rPr>
        <w:t xml:space="preserve"> </w:t>
      </w:r>
      <w:r>
        <w:t>rozdielnych</w:t>
      </w:r>
      <w:r>
        <w:rPr>
          <w:spacing w:val="-1"/>
        </w:rPr>
        <w:t xml:space="preserve"> </w:t>
      </w:r>
      <w:r>
        <w:t>teplôt na</w:t>
      </w:r>
      <w:r>
        <w:rPr>
          <w:spacing w:val="-2"/>
        </w:rPr>
        <w:t xml:space="preserve"> </w:t>
      </w:r>
      <w:r>
        <w:t>začiatku</w:t>
      </w:r>
      <w:r>
        <w:rPr>
          <w:spacing w:val="-1"/>
        </w:rPr>
        <w:t xml:space="preserve"> </w:t>
      </w:r>
      <w:r>
        <w:t>a</w:t>
      </w:r>
      <w:r>
        <w:rPr>
          <w:spacing w:val="1"/>
        </w:rPr>
        <w:t xml:space="preserve"> </w:t>
      </w:r>
      <w:r>
        <w:t>konci</w:t>
      </w:r>
      <w:r>
        <w:rPr>
          <w:spacing w:val="-1"/>
        </w:rPr>
        <w:t xml:space="preserve"> </w:t>
      </w:r>
      <w:r>
        <w:t>skúšky</w:t>
      </w:r>
      <w:r>
        <w:rPr>
          <w:spacing w:val="1"/>
        </w:rPr>
        <w:t xml:space="preserve"> </w:t>
      </w:r>
      <w:r>
        <w:t>sa</w:t>
      </w:r>
      <w:r>
        <w:rPr>
          <w:spacing w:val="-1"/>
        </w:rPr>
        <w:t xml:space="preserve"> </w:t>
      </w:r>
      <w:r>
        <w:t>prepočíta</w:t>
      </w:r>
      <w:r>
        <w:rPr>
          <w:spacing w:val="-2"/>
        </w:rPr>
        <w:t xml:space="preserve"> </w:t>
      </w:r>
      <w:r>
        <w:t>pretlak</w:t>
      </w:r>
      <w:r>
        <w:rPr>
          <w:spacing w:val="-1"/>
        </w:rPr>
        <w:t xml:space="preserve"> </w:t>
      </w:r>
      <w:r>
        <w:t>podľa</w:t>
      </w:r>
      <w:r>
        <w:rPr>
          <w:spacing w:val="-1"/>
        </w:rPr>
        <w:t xml:space="preserve"> </w:t>
      </w:r>
      <w:r>
        <w:rPr>
          <w:spacing w:val="-2"/>
        </w:rPr>
        <w:t>rovnice.</w:t>
      </w:r>
    </w:p>
    <w:p w14:paraId="49D0A707" w14:textId="77777777" w:rsidR="00645284" w:rsidRDefault="001F569F">
      <w:pPr>
        <w:pStyle w:val="BodyText"/>
        <w:ind w:left="938"/>
      </w:pPr>
      <w:r>
        <w:rPr>
          <w:spacing w:val="-5"/>
        </w:rPr>
        <w:t>T2</w:t>
      </w:r>
    </w:p>
    <w:p w14:paraId="64A485EB" w14:textId="77777777" w:rsidR="00645284" w:rsidRDefault="001F569F">
      <w:pPr>
        <w:pStyle w:val="BodyText"/>
        <w:ind w:left="938" w:right="6793" w:hanging="780"/>
      </w:pPr>
      <w:r>
        <w:t>p2</w:t>
      </w:r>
      <w:r>
        <w:rPr>
          <w:spacing w:val="-5"/>
        </w:rPr>
        <w:t xml:space="preserve"> </w:t>
      </w:r>
      <w:r>
        <w:t>=</w:t>
      </w:r>
      <w:r>
        <w:rPr>
          <w:spacing w:val="-6"/>
        </w:rPr>
        <w:t xml:space="preserve"> </w:t>
      </w:r>
      <w:r>
        <w:t>----------</w:t>
      </w:r>
      <w:r>
        <w:rPr>
          <w:spacing w:val="40"/>
        </w:rPr>
        <w:t xml:space="preserve"> </w:t>
      </w:r>
      <w:r>
        <w:t>.</w:t>
      </w:r>
      <w:r>
        <w:rPr>
          <w:spacing w:val="40"/>
        </w:rPr>
        <w:t xml:space="preserve"> </w:t>
      </w:r>
      <w:r>
        <w:t>(p1+pa)</w:t>
      </w:r>
      <w:r>
        <w:rPr>
          <w:spacing w:val="-3"/>
        </w:rPr>
        <w:t xml:space="preserve"> </w:t>
      </w:r>
      <w:r>
        <w:t>–</w:t>
      </w:r>
      <w:r>
        <w:rPr>
          <w:spacing w:val="-5"/>
        </w:rPr>
        <w:t xml:space="preserve"> </w:t>
      </w:r>
      <w:r>
        <w:t xml:space="preserve">pa </w:t>
      </w:r>
      <w:r>
        <w:rPr>
          <w:spacing w:val="-6"/>
        </w:rPr>
        <w:t>T1</w:t>
      </w:r>
    </w:p>
    <w:p w14:paraId="16B26210" w14:textId="77777777" w:rsidR="00645284" w:rsidRDefault="001F569F">
      <w:pPr>
        <w:pStyle w:val="BodyText"/>
        <w:spacing w:before="1"/>
        <w:ind w:left="158" w:right="4413"/>
      </w:pPr>
      <w:r>
        <w:t>p1</w:t>
      </w:r>
      <w:r>
        <w:rPr>
          <w:spacing w:val="-3"/>
        </w:rPr>
        <w:t xml:space="preserve"> </w:t>
      </w:r>
      <w:r>
        <w:t>–</w:t>
      </w:r>
      <w:r>
        <w:rPr>
          <w:spacing w:val="-3"/>
        </w:rPr>
        <w:t xml:space="preserve"> </w:t>
      </w:r>
      <w:r>
        <w:t>pretlak</w:t>
      </w:r>
      <w:r>
        <w:rPr>
          <w:spacing w:val="-3"/>
        </w:rPr>
        <w:t xml:space="preserve"> </w:t>
      </w:r>
      <w:r>
        <w:t>v</w:t>
      </w:r>
      <w:r>
        <w:rPr>
          <w:spacing w:val="-3"/>
        </w:rPr>
        <w:t xml:space="preserve"> </w:t>
      </w:r>
      <w:r>
        <w:t>kPa</w:t>
      </w:r>
      <w:r>
        <w:rPr>
          <w:spacing w:val="-4"/>
        </w:rPr>
        <w:t xml:space="preserve"> </w:t>
      </w:r>
      <w:r>
        <w:t>pri</w:t>
      </w:r>
      <w:r>
        <w:rPr>
          <w:spacing w:val="-3"/>
        </w:rPr>
        <w:t xml:space="preserve"> </w:t>
      </w:r>
      <w:r>
        <w:t>teplote</w:t>
      </w:r>
      <w:r>
        <w:rPr>
          <w:spacing w:val="-4"/>
        </w:rPr>
        <w:t xml:space="preserve"> </w:t>
      </w:r>
      <w:r>
        <w:t>T1</w:t>
      </w:r>
      <w:r>
        <w:rPr>
          <w:spacing w:val="-3"/>
        </w:rPr>
        <w:t xml:space="preserve"> </w:t>
      </w:r>
      <w:r>
        <w:t>v</w:t>
      </w:r>
      <w:r>
        <w:rPr>
          <w:spacing w:val="-3"/>
        </w:rPr>
        <w:t xml:space="preserve"> </w:t>
      </w:r>
      <w:r>
        <w:t>K</w:t>
      </w:r>
      <w:r>
        <w:rPr>
          <w:spacing w:val="-4"/>
        </w:rPr>
        <w:t xml:space="preserve"> </w:t>
      </w:r>
      <w:r>
        <w:t>na</w:t>
      </w:r>
      <w:r>
        <w:rPr>
          <w:spacing w:val="-4"/>
        </w:rPr>
        <w:t xml:space="preserve"> </w:t>
      </w:r>
      <w:r>
        <w:t>začiatku</w:t>
      </w:r>
      <w:r>
        <w:rPr>
          <w:spacing w:val="-3"/>
        </w:rPr>
        <w:t xml:space="preserve"> </w:t>
      </w:r>
      <w:r>
        <w:t>skúšky p2 – pretlak v kPa pri teplote T2 v K na konci skúšky</w:t>
      </w:r>
      <w:r>
        <w:rPr>
          <w:spacing w:val="40"/>
        </w:rPr>
        <w:t xml:space="preserve"> </w:t>
      </w:r>
      <w:r>
        <w:t>pa – atmosferický tlak v kPa</w:t>
      </w:r>
    </w:p>
    <w:p w14:paraId="5468C38C" w14:textId="77777777" w:rsidR="00645284" w:rsidRDefault="00645284">
      <w:pPr>
        <w:pStyle w:val="BodyText"/>
      </w:pPr>
    </w:p>
    <w:p w14:paraId="5222B37D" w14:textId="77777777" w:rsidR="00645284" w:rsidRDefault="001F569F">
      <w:pPr>
        <w:pStyle w:val="Heading1"/>
        <w:numPr>
          <w:ilvl w:val="1"/>
          <w:numId w:val="9"/>
        </w:numPr>
        <w:tabs>
          <w:tab w:val="left" w:pos="1298"/>
        </w:tabs>
      </w:pPr>
      <w:r>
        <w:t>Nízkotlaková</w:t>
      </w:r>
      <w:r>
        <w:rPr>
          <w:spacing w:val="-7"/>
        </w:rPr>
        <w:t xml:space="preserve"> </w:t>
      </w:r>
      <w:r>
        <w:rPr>
          <w:spacing w:val="-4"/>
        </w:rPr>
        <w:t>časť</w:t>
      </w:r>
    </w:p>
    <w:p w14:paraId="184CB641" w14:textId="77777777" w:rsidR="00645284" w:rsidRDefault="00645284">
      <w:pPr>
        <w:pStyle w:val="BodyText"/>
        <w:rPr>
          <w:b/>
        </w:rPr>
      </w:pPr>
    </w:p>
    <w:p w14:paraId="51F8880C" w14:textId="77777777" w:rsidR="00645284" w:rsidRDefault="001F569F">
      <w:pPr>
        <w:pStyle w:val="BodyText"/>
        <w:ind w:left="158" w:right="542" w:firstLine="707"/>
        <w:jc w:val="both"/>
      </w:pPr>
      <w:r>
        <w:t>Skúšky sa vykonajú podľa STN EN ISO 7396-1, časť 12. Skúšky a</w:t>
      </w:r>
      <w:r>
        <w:rPr>
          <w:spacing w:val="-2"/>
        </w:rPr>
        <w:t xml:space="preserve"> </w:t>
      </w:r>
      <w:r>
        <w:t>čistenie potrubných rozvodov sa vykonajú čistým dusíkom. Postup všetkých skúšok je potrebné vykonať podľa prílohy „C“ normy STN EN ISO 7396-1. Výsledky všetkých skúšok je potrebné zapísať do formulárov</w:t>
      </w:r>
      <w:r>
        <w:rPr>
          <w:spacing w:val="3"/>
        </w:rPr>
        <w:t xml:space="preserve"> </w:t>
      </w:r>
      <w:r>
        <w:t>podľa</w:t>
      </w:r>
      <w:r>
        <w:rPr>
          <w:spacing w:val="7"/>
        </w:rPr>
        <w:t xml:space="preserve"> </w:t>
      </w:r>
      <w:r>
        <w:t>prílohy</w:t>
      </w:r>
      <w:r>
        <w:rPr>
          <w:spacing w:val="5"/>
        </w:rPr>
        <w:t xml:space="preserve"> </w:t>
      </w:r>
      <w:r>
        <w:t>„D“</w:t>
      </w:r>
      <w:r>
        <w:rPr>
          <w:spacing w:val="6"/>
        </w:rPr>
        <w:t xml:space="preserve"> </w:t>
      </w:r>
      <w:r>
        <w:t>normy</w:t>
      </w:r>
      <w:r>
        <w:rPr>
          <w:spacing w:val="5"/>
        </w:rPr>
        <w:t xml:space="preserve"> </w:t>
      </w:r>
      <w:r>
        <w:t>STN</w:t>
      </w:r>
      <w:r>
        <w:rPr>
          <w:spacing w:val="7"/>
        </w:rPr>
        <w:t xml:space="preserve"> </w:t>
      </w:r>
      <w:r>
        <w:t>EN</w:t>
      </w:r>
      <w:r>
        <w:rPr>
          <w:spacing w:val="9"/>
        </w:rPr>
        <w:t xml:space="preserve"> </w:t>
      </w:r>
      <w:r>
        <w:t>ISO</w:t>
      </w:r>
      <w:r>
        <w:rPr>
          <w:spacing w:val="8"/>
        </w:rPr>
        <w:t xml:space="preserve"> </w:t>
      </w:r>
      <w:r>
        <w:t>7396-1.</w:t>
      </w:r>
      <w:r>
        <w:rPr>
          <w:spacing w:val="6"/>
        </w:rPr>
        <w:t xml:space="preserve"> </w:t>
      </w:r>
      <w:r>
        <w:t>Pred</w:t>
      </w:r>
      <w:r>
        <w:rPr>
          <w:spacing w:val="8"/>
        </w:rPr>
        <w:t xml:space="preserve"> </w:t>
      </w:r>
      <w:r>
        <w:t>použitím</w:t>
      </w:r>
      <w:r>
        <w:rPr>
          <w:spacing w:val="6"/>
        </w:rPr>
        <w:t xml:space="preserve"> </w:t>
      </w:r>
      <w:r>
        <w:t>potrubného</w:t>
      </w:r>
      <w:r>
        <w:rPr>
          <w:spacing w:val="6"/>
        </w:rPr>
        <w:t xml:space="preserve"> </w:t>
      </w:r>
      <w:r>
        <w:rPr>
          <w:spacing w:val="-2"/>
        </w:rPr>
        <w:t>systému</w:t>
      </w:r>
    </w:p>
    <w:p w14:paraId="4688032F" w14:textId="77777777" w:rsidR="00645284" w:rsidRDefault="00645284">
      <w:pPr>
        <w:jc w:val="both"/>
        <w:sectPr w:rsidR="00645284">
          <w:pgSz w:w="11910" w:h="16850"/>
          <w:pgMar w:top="1340" w:right="700" w:bottom="1100" w:left="1260" w:header="0" w:footer="917" w:gutter="0"/>
          <w:cols w:space="708"/>
        </w:sectPr>
      </w:pPr>
    </w:p>
    <w:p w14:paraId="6AEEFF35" w14:textId="77777777" w:rsidR="00645284" w:rsidRDefault="001F569F">
      <w:pPr>
        <w:pStyle w:val="BodyText"/>
        <w:spacing w:before="76"/>
        <w:ind w:left="158" w:right="528"/>
      </w:pPr>
      <w:r>
        <w:t>medicinálneho</w:t>
      </w:r>
      <w:r>
        <w:rPr>
          <w:spacing w:val="40"/>
        </w:rPr>
        <w:t xml:space="preserve"> </w:t>
      </w:r>
      <w:r>
        <w:t>plynu</w:t>
      </w:r>
      <w:r>
        <w:rPr>
          <w:spacing w:val="40"/>
        </w:rPr>
        <w:t xml:space="preserve"> </w:t>
      </w:r>
      <w:r>
        <w:t>sa</w:t>
      </w:r>
      <w:r>
        <w:rPr>
          <w:spacing w:val="40"/>
        </w:rPr>
        <w:t xml:space="preserve"> </w:t>
      </w:r>
      <w:r>
        <w:t>musí</w:t>
      </w:r>
      <w:r>
        <w:rPr>
          <w:spacing w:val="40"/>
        </w:rPr>
        <w:t xml:space="preserve"> </w:t>
      </w:r>
      <w:r>
        <w:t>písomne</w:t>
      </w:r>
      <w:r>
        <w:rPr>
          <w:spacing w:val="40"/>
        </w:rPr>
        <w:t xml:space="preserve"> </w:t>
      </w:r>
      <w:r>
        <w:t>certifikovať</w:t>
      </w:r>
      <w:r>
        <w:rPr>
          <w:spacing w:val="40"/>
        </w:rPr>
        <w:t xml:space="preserve"> </w:t>
      </w:r>
      <w:r>
        <w:t>zariadeniu</w:t>
      </w:r>
      <w:r>
        <w:rPr>
          <w:spacing w:val="40"/>
        </w:rPr>
        <w:t xml:space="preserve"> </w:t>
      </w:r>
      <w:r>
        <w:t>zdravotnej</w:t>
      </w:r>
      <w:r>
        <w:rPr>
          <w:spacing w:val="40"/>
        </w:rPr>
        <w:t xml:space="preserve"> </w:t>
      </w:r>
      <w:r>
        <w:t>starostlivosti,</w:t>
      </w:r>
      <w:r>
        <w:rPr>
          <w:spacing w:val="40"/>
        </w:rPr>
        <w:t xml:space="preserve"> </w:t>
      </w:r>
      <w:r>
        <w:t>že</w:t>
      </w:r>
      <w:r>
        <w:rPr>
          <w:spacing w:val="40"/>
        </w:rPr>
        <w:t xml:space="preserve"> </w:t>
      </w:r>
      <w:r>
        <w:t>systém splnil všetky požiadavky predpísaných skúšok.</w:t>
      </w:r>
    </w:p>
    <w:p w14:paraId="6DC18BFD" w14:textId="77777777" w:rsidR="00645284" w:rsidRDefault="00645284">
      <w:pPr>
        <w:pStyle w:val="BodyText"/>
        <w:spacing w:before="1"/>
      </w:pPr>
    </w:p>
    <w:p w14:paraId="35244CF1" w14:textId="77777777" w:rsidR="00645284" w:rsidRDefault="001F569F">
      <w:pPr>
        <w:pStyle w:val="Heading1"/>
        <w:numPr>
          <w:ilvl w:val="2"/>
          <w:numId w:val="9"/>
        </w:numPr>
        <w:tabs>
          <w:tab w:val="left" w:pos="1466"/>
        </w:tabs>
      </w:pPr>
      <w:r>
        <w:t>Skúška</w:t>
      </w:r>
      <w:r>
        <w:rPr>
          <w:spacing w:val="-4"/>
        </w:rPr>
        <w:t xml:space="preserve"> </w:t>
      </w:r>
      <w:r>
        <w:t>mechanickej</w:t>
      </w:r>
      <w:r>
        <w:rPr>
          <w:spacing w:val="-4"/>
        </w:rPr>
        <w:t xml:space="preserve"> </w:t>
      </w:r>
      <w:r>
        <w:t>integrity</w:t>
      </w:r>
      <w:r>
        <w:rPr>
          <w:spacing w:val="-4"/>
        </w:rPr>
        <w:t xml:space="preserve"> </w:t>
      </w:r>
      <w:r>
        <w:t>potrubných</w:t>
      </w:r>
      <w:r>
        <w:rPr>
          <w:spacing w:val="-3"/>
        </w:rPr>
        <w:t xml:space="preserve"> </w:t>
      </w:r>
      <w:r>
        <w:rPr>
          <w:spacing w:val="-2"/>
        </w:rPr>
        <w:t>systémov</w:t>
      </w:r>
    </w:p>
    <w:p w14:paraId="4CA87FE8" w14:textId="77777777" w:rsidR="00645284" w:rsidRDefault="001F569F">
      <w:pPr>
        <w:ind w:left="878"/>
        <w:rPr>
          <w:b/>
          <w:sz w:val="24"/>
        </w:rPr>
      </w:pPr>
      <w:r>
        <w:rPr>
          <w:b/>
          <w:sz w:val="24"/>
        </w:rPr>
        <w:t>Od</w:t>
      </w:r>
      <w:r>
        <w:rPr>
          <w:b/>
          <w:spacing w:val="-1"/>
          <w:sz w:val="24"/>
        </w:rPr>
        <w:t xml:space="preserve"> </w:t>
      </w:r>
      <w:r>
        <w:rPr>
          <w:b/>
          <w:sz w:val="24"/>
        </w:rPr>
        <w:t>redukčného</w:t>
      </w:r>
      <w:r>
        <w:rPr>
          <w:b/>
          <w:spacing w:val="-1"/>
          <w:sz w:val="24"/>
        </w:rPr>
        <w:t xml:space="preserve"> </w:t>
      </w:r>
      <w:r>
        <w:rPr>
          <w:b/>
          <w:sz w:val="24"/>
        </w:rPr>
        <w:t>ventilu</w:t>
      </w:r>
      <w:r>
        <w:rPr>
          <w:b/>
          <w:spacing w:val="-4"/>
          <w:sz w:val="24"/>
        </w:rPr>
        <w:t xml:space="preserve"> </w:t>
      </w:r>
      <w:r>
        <w:rPr>
          <w:b/>
          <w:sz w:val="24"/>
        </w:rPr>
        <w:t>prvého</w:t>
      </w:r>
      <w:r>
        <w:rPr>
          <w:b/>
          <w:spacing w:val="-2"/>
          <w:sz w:val="24"/>
        </w:rPr>
        <w:t xml:space="preserve"> </w:t>
      </w:r>
      <w:r>
        <w:rPr>
          <w:b/>
          <w:sz w:val="24"/>
        </w:rPr>
        <w:t>stupňa</w:t>
      </w:r>
      <w:r>
        <w:rPr>
          <w:b/>
          <w:spacing w:val="-1"/>
          <w:sz w:val="24"/>
        </w:rPr>
        <w:t xml:space="preserve"> </w:t>
      </w:r>
      <w:r>
        <w:rPr>
          <w:b/>
          <w:sz w:val="24"/>
        </w:rPr>
        <w:t>A10</w:t>
      </w:r>
      <w:r>
        <w:rPr>
          <w:b/>
          <w:spacing w:val="-3"/>
          <w:sz w:val="24"/>
        </w:rPr>
        <w:t xml:space="preserve"> </w:t>
      </w:r>
      <w:r>
        <w:rPr>
          <w:b/>
          <w:sz w:val="24"/>
        </w:rPr>
        <w:t>po</w:t>
      </w:r>
      <w:r>
        <w:rPr>
          <w:b/>
          <w:spacing w:val="-2"/>
          <w:sz w:val="24"/>
        </w:rPr>
        <w:t xml:space="preserve"> </w:t>
      </w:r>
      <w:r>
        <w:rPr>
          <w:b/>
          <w:sz w:val="24"/>
        </w:rPr>
        <w:t>redukčný</w:t>
      </w:r>
      <w:r>
        <w:rPr>
          <w:b/>
          <w:spacing w:val="-2"/>
          <w:sz w:val="24"/>
        </w:rPr>
        <w:t xml:space="preserve"> </w:t>
      </w:r>
      <w:r>
        <w:rPr>
          <w:b/>
          <w:sz w:val="24"/>
        </w:rPr>
        <w:t>ventil</w:t>
      </w:r>
      <w:r>
        <w:rPr>
          <w:b/>
          <w:spacing w:val="-2"/>
          <w:sz w:val="24"/>
        </w:rPr>
        <w:t xml:space="preserve"> </w:t>
      </w:r>
      <w:r>
        <w:rPr>
          <w:b/>
          <w:sz w:val="24"/>
        </w:rPr>
        <w:t>druhého</w:t>
      </w:r>
      <w:r>
        <w:rPr>
          <w:b/>
          <w:spacing w:val="-5"/>
          <w:sz w:val="24"/>
        </w:rPr>
        <w:t xml:space="preserve"> </w:t>
      </w:r>
      <w:r>
        <w:rPr>
          <w:b/>
          <w:sz w:val="24"/>
        </w:rPr>
        <w:t>stupňa</w:t>
      </w:r>
      <w:r>
        <w:rPr>
          <w:b/>
          <w:spacing w:val="-1"/>
          <w:sz w:val="24"/>
        </w:rPr>
        <w:t xml:space="preserve"> </w:t>
      </w:r>
      <w:r>
        <w:rPr>
          <w:b/>
          <w:spacing w:val="-5"/>
          <w:sz w:val="24"/>
        </w:rPr>
        <w:t>A17</w:t>
      </w:r>
    </w:p>
    <w:p w14:paraId="773FD69F" w14:textId="77777777" w:rsidR="00645284" w:rsidRDefault="00645284">
      <w:pPr>
        <w:pStyle w:val="BodyText"/>
        <w:rPr>
          <w:b/>
        </w:rPr>
      </w:pPr>
    </w:p>
    <w:p w14:paraId="67198ED1" w14:textId="77777777" w:rsidR="00645284" w:rsidRDefault="001F569F">
      <w:pPr>
        <w:pStyle w:val="BodyText"/>
        <w:tabs>
          <w:tab w:val="left" w:pos="4479"/>
        </w:tabs>
        <w:ind w:left="158"/>
      </w:pPr>
      <w:r>
        <w:t xml:space="preserve">Skúšobný </w:t>
      </w:r>
      <w:r>
        <w:rPr>
          <w:spacing w:val="-4"/>
        </w:rPr>
        <w:t>tlak</w:t>
      </w:r>
      <w:r>
        <w:tab/>
        <w:t>1,2</w:t>
      </w:r>
      <w:r>
        <w:rPr>
          <w:spacing w:val="-2"/>
        </w:rPr>
        <w:t xml:space="preserve"> </w:t>
      </w:r>
      <w:r>
        <w:t>x 1,2 =</w:t>
      </w:r>
      <w:r>
        <w:rPr>
          <w:spacing w:val="-1"/>
        </w:rPr>
        <w:t xml:space="preserve"> </w:t>
      </w:r>
      <w:r>
        <w:rPr>
          <w:spacing w:val="-2"/>
        </w:rPr>
        <w:t>1,5MPa</w:t>
      </w:r>
    </w:p>
    <w:p w14:paraId="5A88C7E8" w14:textId="77777777" w:rsidR="00645284" w:rsidRDefault="001F569F">
      <w:pPr>
        <w:pStyle w:val="BodyText"/>
        <w:tabs>
          <w:tab w:val="left" w:pos="4479"/>
        </w:tabs>
        <w:ind w:left="158"/>
      </w:pPr>
      <w:r>
        <w:t>Doba</w:t>
      </w:r>
      <w:r>
        <w:rPr>
          <w:spacing w:val="-3"/>
        </w:rPr>
        <w:t xml:space="preserve"> </w:t>
      </w:r>
      <w:r>
        <w:t>trvania</w:t>
      </w:r>
      <w:r>
        <w:rPr>
          <w:spacing w:val="-1"/>
        </w:rPr>
        <w:t xml:space="preserve"> </w:t>
      </w:r>
      <w:r>
        <w:rPr>
          <w:spacing w:val="-2"/>
        </w:rPr>
        <w:t>skúšky</w:t>
      </w:r>
      <w:r>
        <w:tab/>
        <w:t xml:space="preserve">5 </w:t>
      </w:r>
      <w:r>
        <w:rPr>
          <w:spacing w:val="-4"/>
        </w:rPr>
        <w:t>minút</w:t>
      </w:r>
    </w:p>
    <w:p w14:paraId="4C6A0345" w14:textId="77777777" w:rsidR="00645284" w:rsidRDefault="00645284">
      <w:pPr>
        <w:pStyle w:val="BodyText"/>
      </w:pPr>
    </w:p>
    <w:p w14:paraId="1A0C4ECD" w14:textId="77777777" w:rsidR="00645284" w:rsidRDefault="001F569F">
      <w:pPr>
        <w:pStyle w:val="Heading1"/>
        <w:ind w:left="878" w:firstLine="0"/>
      </w:pPr>
      <w:r>
        <w:t>Od</w:t>
      </w:r>
      <w:r>
        <w:rPr>
          <w:spacing w:val="-3"/>
        </w:rPr>
        <w:t xml:space="preserve"> </w:t>
      </w:r>
      <w:r>
        <w:t>redukčného</w:t>
      </w:r>
      <w:r>
        <w:rPr>
          <w:spacing w:val="-2"/>
        </w:rPr>
        <w:t xml:space="preserve"> </w:t>
      </w:r>
      <w:r>
        <w:t>ventilu</w:t>
      </w:r>
      <w:r>
        <w:rPr>
          <w:spacing w:val="-2"/>
        </w:rPr>
        <w:t xml:space="preserve"> </w:t>
      </w:r>
      <w:r>
        <w:t>druhého</w:t>
      </w:r>
      <w:r>
        <w:rPr>
          <w:spacing w:val="-3"/>
        </w:rPr>
        <w:t xml:space="preserve"> </w:t>
      </w:r>
      <w:r>
        <w:t>stupňa</w:t>
      </w:r>
      <w:r>
        <w:rPr>
          <w:spacing w:val="-2"/>
        </w:rPr>
        <w:t xml:space="preserve"> </w:t>
      </w:r>
      <w:r>
        <w:rPr>
          <w:spacing w:val="-5"/>
        </w:rPr>
        <w:t>A17</w:t>
      </w:r>
    </w:p>
    <w:p w14:paraId="6537D50E" w14:textId="77777777" w:rsidR="00645284" w:rsidRDefault="00645284">
      <w:pPr>
        <w:pStyle w:val="BodyText"/>
        <w:rPr>
          <w:b/>
        </w:rPr>
      </w:pPr>
    </w:p>
    <w:p w14:paraId="29F557F9" w14:textId="77777777" w:rsidR="00645284" w:rsidRDefault="001F569F">
      <w:pPr>
        <w:pStyle w:val="BodyText"/>
        <w:tabs>
          <w:tab w:val="left" w:pos="4479"/>
        </w:tabs>
        <w:ind w:left="158"/>
      </w:pPr>
      <w:r>
        <w:t xml:space="preserve">Skúšobný </w:t>
      </w:r>
      <w:r>
        <w:rPr>
          <w:spacing w:val="-4"/>
        </w:rPr>
        <w:t>tlak</w:t>
      </w:r>
      <w:r>
        <w:tab/>
        <w:t>1,2</w:t>
      </w:r>
      <w:r>
        <w:rPr>
          <w:spacing w:val="-2"/>
        </w:rPr>
        <w:t xml:space="preserve"> </w:t>
      </w:r>
      <w:r>
        <w:t>x 0,5 =</w:t>
      </w:r>
      <w:r>
        <w:rPr>
          <w:spacing w:val="-1"/>
        </w:rPr>
        <w:t xml:space="preserve"> </w:t>
      </w:r>
      <w:r>
        <w:rPr>
          <w:spacing w:val="-2"/>
        </w:rPr>
        <w:t>0,6MPa</w:t>
      </w:r>
    </w:p>
    <w:p w14:paraId="443CB5C9" w14:textId="77777777" w:rsidR="00645284" w:rsidRDefault="001F569F">
      <w:pPr>
        <w:pStyle w:val="BodyText"/>
        <w:tabs>
          <w:tab w:val="left" w:pos="4479"/>
        </w:tabs>
        <w:ind w:left="158"/>
      </w:pPr>
      <w:r>
        <w:t>Doba</w:t>
      </w:r>
      <w:r>
        <w:rPr>
          <w:spacing w:val="-3"/>
        </w:rPr>
        <w:t xml:space="preserve"> </w:t>
      </w:r>
      <w:r>
        <w:t>trvania</w:t>
      </w:r>
      <w:r>
        <w:rPr>
          <w:spacing w:val="-1"/>
        </w:rPr>
        <w:t xml:space="preserve"> </w:t>
      </w:r>
      <w:r>
        <w:rPr>
          <w:spacing w:val="-2"/>
        </w:rPr>
        <w:t>skúšky</w:t>
      </w:r>
      <w:r>
        <w:tab/>
        <w:t xml:space="preserve">5 </w:t>
      </w:r>
      <w:r>
        <w:rPr>
          <w:spacing w:val="-4"/>
        </w:rPr>
        <w:t>minút</w:t>
      </w:r>
    </w:p>
    <w:p w14:paraId="6816C10D" w14:textId="77777777" w:rsidR="00645284" w:rsidRDefault="00645284">
      <w:pPr>
        <w:pStyle w:val="BodyText"/>
        <w:spacing w:before="1"/>
      </w:pPr>
    </w:p>
    <w:p w14:paraId="4BF8F22E" w14:textId="77777777" w:rsidR="00645284" w:rsidRDefault="001F569F">
      <w:pPr>
        <w:pStyle w:val="BodyText"/>
        <w:ind w:left="158"/>
      </w:pPr>
      <w:r>
        <w:t>Skúška</w:t>
      </w:r>
      <w:r>
        <w:rPr>
          <w:spacing w:val="15"/>
        </w:rPr>
        <w:t xml:space="preserve"> </w:t>
      </w:r>
      <w:r>
        <w:t>je</w:t>
      </w:r>
      <w:r>
        <w:rPr>
          <w:spacing w:val="17"/>
        </w:rPr>
        <w:t xml:space="preserve"> </w:t>
      </w:r>
      <w:r>
        <w:t>úspešná</w:t>
      </w:r>
      <w:r>
        <w:rPr>
          <w:spacing w:val="17"/>
        </w:rPr>
        <w:t xml:space="preserve"> </w:t>
      </w:r>
      <w:r>
        <w:t>pokiaľ</w:t>
      </w:r>
      <w:r>
        <w:rPr>
          <w:spacing w:val="19"/>
        </w:rPr>
        <w:t xml:space="preserve"> </w:t>
      </w:r>
      <w:r>
        <w:t>nedôjde</w:t>
      </w:r>
      <w:r>
        <w:rPr>
          <w:spacing w:val="17"/>
        </w:rPr>
        <w:t xml:space="preserve"> </w:t>
      </w:r>
      <w:r>
        <w:t>k prasknutiu</w:t>
      </w:r>
      <w:r>
        <w:rPr>
          <w:spacing w:val="18"/>
        </w:rPr>
        <w:t xml:space="preserve"> </w:t>
      </w:r>
      <w:r>
        <w:t>alebo</w:t>
      </w:r>
      <w:r>
        <w:rPr>
          <w:spacing w:val="18"/>
        </w:rPr>
        <w:t xml:space="preserve"> </w:t>
      </w:r>
      <w:r>
        <w:t>inému</w:t>
      </w:r>
      <w:r>
        <w:rPr>
          <w:spacing w:val="17"/>
        </w:rPr>
        <w:t xml:space="preserve"> </w:t>
      </w:r>
      <w:r>
        <w:t>viditeľnému</w:t>
      </w:r>
      <w:r>
        <w:rPr>
          <w:spacing w:val="17"/>
        </w:rPr>
        <w:t xml:space="preserve"> </w:t>
      </w:r>
      <w:r>
        <w:t>porušeniu</w:t>
      </w:r>
      <w:r>
        <w:rPr>
          <w:spacing w:val="19"/>
        </w:rPr>
        <w:t xml:space="preserve"> </w:t>
      </w:r>
      <w:r>
        <w:rPr>
          <w:spacing w:val="-2"/>
        </w:rPr>
        <w:t>skúšaného</w:t>
      </w:r>
    </w:p>
    <w:p w14:paraId="286F9C1D" w14:textId="77777777" w:rsidR="00645284" w:rsidRDefault="001F569F">
      <w:pPr>
        <w:pStyle w:val="BodyText"/>
        <w:ind w:left="158"/>
      </w:pPr>
      <w:r>
        <w:t>potrubia a</w:t>
      </w:r>
      <w:r>
        <w:rPr>
          <w:spacing w:val="-2"/>
        </w:rPr>
        <w:t xml:space="preserve"> komponentov.</w:t>
      </w:r>
    </w:p>
    <w:p w14:paraId="5CC4D05C" w14:textId="77777777" w:rsidR="00645284" w:rsidRDefault="00645284">
      <w:pPr>
        <w:pStyle w:val="BodyText"/>
      </w:pPr>
    </w:p>
    <w:p w14:paraId="057A52BC" w14:textId="77777777" w:rsidR="00645284" w:rsidRDefault="001F569F">
      <w:pPr>
        <w:pStyle w:val="Heading1"/>
        <w:numPr>
          <w:ilvl w:val="2"/>
          <w:numId w:val="9"/>
        </w:numPr>
        <w:tabs>
          <w:tab w:val="left" w:pos="1466"/>
        </w:tabs>
      </w:pPr>
      <w:r>
        <w:t>Skúška</w:t>
      </w:r>
      <w:r>
        <w:rPr>
          <w:spacing w:val="-4"/>
        </w:rPr>
        <w:t xml:space="preserve"> </w:t>
      </w:r>
      <w:r>
        <w:t>tesnosti</w:t>
      </w:r>
      <w:r>
        <w:rPr>
          <w:spacing w:val="-4"/>
        </w:rPr>
        <w:t xml:space="preserve"> </w:t>
      </w:r>
      <w:r>
        <w:t>potrubných</w:t>
      </w:r>
      <w:r>
        <w:rPr>
          <w:spacing w:val="-3"/>
        </w:rPr>
        <w:t xml:space="preserve"> </w:t>
      </w:r>
      <w:r>
        <w:rPr>
          <w:spacing w:val="-2"/>
        </w:rPr>
        <w:t>systémov</w:t>
      </w:r>
    </w:p>
    <w:p w14:paraId="40C4ACB2" w14:textId="77777777" w:rsidR="00645284" w:rsidRDefault="001F569F">
      <w:pPr>
        <w:ind w:left="878"/>
        <w:rPr>
          <w:b/>
          <w:sz w:val="24"/>
        </w:rPr>
      </w:pPr>
      <w:r>
        <w:rPr>
          <w:b/>
          <w:sz w:val="24"/>
        </w:rPr>
        <w:t>Od</w:t>
      </w:r>
      <w:r>
        <w:rPr>
          <w:b/>
          <w:spacing w:val="-2"/>
          <w:sz w:val="24"/>
        </w:rPr>
        <w:t xml:space="preserve"> </w:t>
      </w:r>
      <w:r>
        <w:rPr>
          <w:b/>
          <w:sz w:val="24"/>
        </w:rPr>
        <w:t>redukčného</w:t>
      </w:r>
      <w:r>
        <w:rPr>
          <w:b/>
          <w:spacing w:val="-2"/>
          <w:sz w:val="24"/>
        </w:rPr>
        <w:t xml:space="preserve"> </w:t>
      </w:r>
      <w:r>
        <w:rPr>
          <w:b/>
          <w:sz w:val="24"/>
        </w:rPr>
        <w:t>ventilu</w:t>
      </w:r>
      <w:r>
        <w:rPr>
          <w:b/>
          <w:spacing w:val="-3"/>
          <w:sz w:val="24"/>
        </w:rPr>
        <w:t xml:space="preserve"> </w:t>
      </w:r>
      <w:r>
        <w:rPr>
          <w:b/>
          <w:sz w:val="24"/>
        </w:rPr>
        <w:t>prvého</w:t>
      </w:r>
      <w:r>
        <w:rPr>
          <w:b/>
          <w:spacing w:val="-2"/>
          <w:sz w:val="24"/>
        </w:rPr>
        <w:t xml:space="preserve"> </w:t>
      </w:r>
      <w:r>
        <w:rPr>
          <w:b/>
          <w:sz w:val="24"/>
        </w:rPr>
        <w:t>stupňa</w:t>
      </w:r>
      <w:r>
        <w:rPr>
          <w:b/>
          <w:spacing w:val="-1"/>
          <w:sz w:val="24"/>
        </w:rPr>
        <w:t xml:space="preserve"> </w:t>
      </w:r>
      <w:r>
        <w:rPr>
          <w:b/>
          <w:sz w:val="24"/>
        </w:rPr>
        <w:t>A10</w:t>
      </w:r>
      <w:r>
        <w:rPr>
          <w:b/>
          <w:spacing w:val="-3"/>
          <w:sz w:val="24"/>
        </w:rPr>
        <w:t xml:space="preserve"> </w:t>
      </w:r>
      <w:r>
        <w:rPr>
          <w:b/>
          <w:sz w:val="24"/>
        </w:rPr>
        <w:t>po</w:t>
      </w:r>
      <w:r>
        <w:rPr>
          <w:b/>
          <w:spacing w:val="-2"/>
          <w:sz w:val="24"/>
        </w:rPr>
        <w:t xml:space="preserve"> </w:t>
      </w:r>
      <w:r>
        <w:rPr>
          <w:b/>
          <w:sz w:val="24"/>
        </w:rPr>
        <w:t>redukčný</w:t>
      </w:r>
      <w:r>
        <w:rPr>
          <w:b/>
          <w:spacing w:val="-2"/>
          <w:sz w:val="24"/>
        </w:rPr>
        <w:t xml:space="preserve"> </w:t>
      </w:r>
      <w:r>
        <w:rPr>
          <w:b/>
          <w:sz w:val="24"/>
        </w:rPr>
        <w:t>ventil</w:t>
      </w:r>
      <w:r>
        <w:rPr>
          <w:b/>
          <w:spacing w:val="-2"/>
          <w:sz w:val="24"/>
        </w:rPr>
        <w:t xml:space="preserve"> </w:t>
      </w:r>
      <w:r>
        <w:rPr>
          <w:b/>
          <w:sz w:val="24"/>
        </w:rPr>
        <w:t>druhého</w:t>
      </w:r>
      <w:r>
        <w:rPr>
          <w:b/>
          <w:spacing w:val="-4"/>
          <w:sz w:val="24"/>
        </w:rPr>
        <w:t xml:space="preserve"> </w:t>
      </w:r>
      <w:r>
        <w:rPr>
          <w:b/>
          <w:sz w:val="24"/>
        </w:rPr>
        <w:t>stupňa</w:t>
      </w:r>
      <w:r>
        <w:rPr>
          <w:b/>
          <w:spacing w:val="-1"/>
          <w:sz w:val="24"/>
        </w:rPr>
        <w:t xml:space="preserve"> </w:t>
      </w:r>
      <w:r>
        <w:rPr>
          <w:b/>
          <w:spacing w:val="-5"/>
          <w:sz w:val="24"/>
        </w:rPr>
        <w:t>A17</w:t>
      </w:r>
    </w:p>
    <w:p w14:paraId="5421FD8F" w14:textId="77777777" w:rsidR="00645284" w:rsidRDefault="00645284">
      <w:pPr>
        <w:pStyle w:val="BodyText"/>
        <w:rPr>
          <w:b/>
        </w:rPr>
      </w:pPr>
    </w:p>
    <w:p w14:paraId="37092912" w14:textId="77777777" w:rsidR="00645284" w:rsidRDefault="001F569F">
      <w:pPr>
        <w:pStyle w:val="BodyText"/>
        <w:tabs>
          <w:tab w:val="left" w:pos="4479"/>
        </w:tabs>
        <w:ind w:left="158"/>
      </w:pPr>
      <w:r>
        <w:t xml:space="preserve">Skúšobný </w:t>
      </w:r>
      <w:r>
        <w:rPr>
          <w:spacing w:val="-4"/>
        </w:rPr>
        <w:t>tlak</w:t>
      </w:r>
      <w:r>
        <w:tab/>
      </w:r>
      <w:r>
        <w:rPr>
          <w:spacing w:val="-2"/>
        </w:rPr>
        <w:t>1,2MPa</w:t>
      </w:r>
    </w:p>
    <w:p w14:paraId="7579745F" w14:textId="77777777" w:rsidR="00645284" w:rsidRDefault="001F569F">
      <w:pPr>
        <w:pStyle w:val="BodyText"/>
        <w:tabs>
          <w:tab w:val="left" w:pos="4479"/>
        </w:tabs>
        <w:ind w:left="158"/>
      </w:pPr>
      <w:r>
        <w:t>Doba</w:t>
      </w:r>
      <w:r>
        <w:rPr>
          <w:spacing w:val="-3"/>
        </w:rPr>
        <w:t xml:space="preserve"> </w:t>
      </w:r>
      <w:r>
        <w:t>trvania</w:t>
      </w:r>
      <w:r>
        <w:rPr>
          <w:spacing w:val="-1"/>
        </w:rPr>
        <w:t xml:space="preserve"> </w:t>
      </w:r>
      <w:r>
        <w:rPr>
          <w:spacing w:val="-2"/>
        </w:rPr>
        <w:t>skúšky</w:t>
      </w:r>
      <w:r>
        <w:tab/>
        <w:t>2-24</w:t>
      </w:r>
      <w:r>
        <w:rPr>
          <w:spacing w:val="-3"/>
        </w:rPr>
        <w:t xml:space="preserve"> </w:t>
      </w:r>
      <w:r>
        <w:rPr>
          <w:spacing w:val="-2"/>
        </w:rPr>
        <w:t>hodín</w:t>
      </w:r>
    </w:p>
    <w:p w14:paraId="4F7262BD" w14:textId="77777777" w:rsidR="00645284" w:rsidRDefault="00645284">
      <w:pPr>
        <w:pStyle w:val="BodyText"/>
      </w:pPr>
    </w:p>
    <w:p w14:paraId="7242BACF" w14:textId="77777777" w:rsidR="00645284" w:rsidRDefault="001F569F">
      <w:pPr>
        <w:pStyle w:val="Heading1"/>
        <w:ind w:left="878" w:firstLine="0"/>
      </w:pPr>
      <w:r>
        <w:t>Od</w:t>
      </w:r>
      <w:r>
        <w:rPr>
          <w:spacing w:val="-4"/>
        </w:rPr>
        <w:t xml:space="preserve"> </w:t>
      </w:r>
      <w:r>
        <w:t>redukčného</w:t>
      </w:r>
      <w:r>
        <w:rPr>
          <w:spacing w:val="-2"/>
        </w:rPr>
        <w:t xml:space="preserve"> </w:t>
      </w:r>
      <w:r>
        <w:t>ventilu</w:t>
      </w:r>
      <w:r>
        <w:rPr>
          <w:spacing w:val="-3"/>
        </w:rPr>
        <w:t xml:space="preserve"> </w:t>
      </w:r>
      <w:r>
        <w:t>druhého</w:t>
      </w:r>
      <w:r>
        <w:rPr>
          <w:spacing w:val="-2"/>
        </w:rPr>
        <w:t xml:space="preserve"> </w:t>
      </w:r>
      <w:r>
        <w:t>stupňa</w:t>
      </w:r>
      <w:r>
        <w:rPr>
          <w:spacing w:val="-2"/>
        </w:rPr>
        <w:t xml:space="preserve"> </w:t>
      </w:r>
      <w:r>
        <w:rPr>
          <w:spacing w:val="-5"/>
        </w:rPr>
        <w:t>A17</w:t>
      </w:r>
    </w:p>
    <w:p w14:paraId="0505825A" w14:textId="77777777" w:rsidR="00645284" w:rsidRDefault="00645284">
      <w:pPr>
        <w:pStyle w:val="BodyText"/>
        <w:rPr>
          <w:b/>
        </w:rPr>
      </w:pPr>
    </w:p>
    <w:p w14:paraId="3F666095" w14:textId="77777777" w:rsidR="00645284" w:rsidRDefault="001F569F">
      <w:pPr>
        <w:pStyle w:val="BodyText"/>
        <w:tabs>
          <w:tab w:val="left" w:pos="4479"/>
        </w:tabs>
        <w:ind w:left="158"/>
      </w:pPr>
      <w:r>
        <w:t xml:space="preserve">Skúšobný </w:t>
      </w:r>
      <w:r>
        <w:rPr>
          <w:spacing w:val="-4"/>
        </w:rPr>
        <w:t>tlak</w:t>
      </w:r>
      <w:r>
        <w:tab/>
      </w:r>
      <w:r>
        <w:rPr>
          <w:spacing w:val="-2"/>
        </w:rPr>
        <w:t>0,5MPa</w:t>
      </w:r>
    </w:p>
    <w:p w14:paraId="5593FC35" w14:textId="77777777" w:rsidR="00645284" w:rsidRDefault="001F569F">
      <w:pPr>
        <w:pStyle w:val="BodyText"/>
        <w:tabs>
          <w:tab w:val="left" w:pos="4479"/>
        </w:tabs>
        <w:spacing w:line="480" w:lineRule="auto"/>
        <w:ind w:left="158" w:right="3679"/>
      </w:pPr>
      <w:r>
        <w:t>Doba trvania skúšky</w:t>
      </w:r>
      <w:r>
        <w:tab/>
        <w:t>2-24 hodín</w:t>
      </w:r>
      <w:r>
        <w:rPr>
          <w:spacing w:val="40"/>
        </w:rPr>
        <w:t xml:space="preserve"> </w:t>
      </w:r>
      <w:r>
        <w:t>Skúška</w:t>
      </w:r>
      <w:r>
        <w:rPr>
          <w:spacing w:val="-4"/>
        </w:rPr>
        <w:t xml:space="preserve"> </w:t>
      </w:r>
      <w:r>
        <w:t>je</w:t>
      </w:r>
      <w:r>
        <w:rPr>
          <w:spacing w:val="-3"/>
        </w:rPr>
        <w:t xml:space="preserve"> </w:t>
      </w:r>
      <w:r>
        <w:t>úspešná</w:t>
      </w:r>
      <w:r>
        <w:rPr>
          <w:spacing w:val="-4"/>
        </w:rPr>
        <w:t xml:space="preserve"> </w:t>
      </w:r>
      <w:r>
        <w:t>pokiaľ pokles</w:t>
      </w:r>
      <w:r>
        <w:rPr>
          <w:spacing w:val="-4"/>
        </w:rPr>
        <w:t xml:space="preserve"> </w:t>
      </w:r>
      <w:r>
        <w:t>tlaku</w:t>
      </w:r>
      <w:r>
        <w:rPr>
          <w:spacing w:val="-3"/>
        </w:rPr>
        <w:t xml:space="preserve"> </w:t>
      </w:r>
      <w:r>
        <w:t>je</w:t>
      </w:r>
      <w:r>
        <w:rPr>
          <w:spacing w:val="-3"/>
        </w:rPr>
        <w:t xml:space="preserve"> </w:t>
      </w:r>
      <w:r>
        <w:t>menší</w:t>
      </w:r>
      <w:r>
        <w:rPr>
          <w:spacing w:val="-3"/>
        </w:rPr>
        <w:t xml:space="preserve"> </w:t>
      </w:r>
      <w:r>
        <w:t>ako</w:t>
      </w:r>
      <w:r>
        <w:rPr>
          <w:spacing w:val="-3"/>
        </w:rPr>
        <w:t xml:space="preserve"> </w:t>
      </w:r>
      <w:r>
        <w:t>0,4%</w:t>
      </w:r>
      <w:r>
        <w:rPr>
          <w:spacing w:val="-4"/>
        </w:rPr>
        <w:t xml:space="preserve"> </w:t>
      </w:r>
      <w:r>
        <w:t>/</w:t>
      </w:r>
      <w:r>
        <w:rPr>
          <w:spacing w:val="-3"/>
        </w:rPr>
        <w:t xml:space="preserve"> </w:t>
      </w:r>
      <w:r>
        <w:t>hod.</w:t>
      </w:r>
    </w:p>
    <w:p w14:paraId="293F736B" w14:textId="77777777" w:rsidR="00645284" w:rsidRDefault="001F569F">
      <w:pPr>
        <w:pStyle w:val="BodyText"/>
        <w:tabs>
          <w:tab w:val="left" w:pos="7359"/>
        </w:tabs>
        <w:spacing w:before="1"/>
        <w:ind w:left="158" w:right="1070"/>
      </w:pPr>
      <w:r>
        <w:t>V prípade zmeny teploty počas skúšky sa tlak prepočíta podľa vzorca:</w:t>
      </w:r>
      <w:r>
        <w:tab/>
        <w:t>p2</w:t>
      </w:r>
      <w:r>
        <w:rPr>
          <w:spacing w:val="-9"/>
        </w:rPr>
        <w:t xml:space="preserve"> </w:t>
      </w:r>
      <w:r>
        <w:t>=</w:t>
      </w:r>
      <w:r>
        <w:rPr>
          <w:spacing w:val="-10"/>
        </w:rPr>
        <w:t xml:space="preserve"> </w:t>
      </w:r>
      <w:r>
        <w:t>p1.T2</w:t>
      </w:r>
      <w:r>
        <w:rPr>
          <w:spacing w:val="-9"/>
        </w:rPr>
        <w:t xml:space="preserve"> </w:t>
      </w:r>
      <w:r>
        <w:t>/</w:t>
      </w:r>
      <w:r>
        <w:rPr>
          <w:spacing w:val="-9"/>
        </w:rPr>
        <w:t xml:space="preserve"> </w:t>
      </w:r>
      <w:r>
        <w:t>T1 p1 – absolútny tlak na začiatku skúšky (Pa)</w:t>
      </w:r>
    </w:p>
    <w:p w14:paraId="023B9482" w14:textId="77777777" w:rsidR="00645284" w:rsidRDefault="001F569F">
      <w:pPr>
        <w:pStyle w:val="BodyText"/>
        <w:ind w:left="158"/>
      </w:pPr>
      <w:r>
        <w:t>p2</w:t>
      </w:r>
      <w:r>
        <w:rPr>
          <w:spacing w:val="-1"/>
        </w:rPr>
        <w:t xml:space="preserve"> </w:t>
      </w:r>
      <w:r>
        <w:t>– absolútny tlak</w:t>
      </w:r>
      <w:r>
        <w:rPr>
          <w:spacing w:val="-1"/>
        </w:rPr>
        <w:t xml:space="preserve"> </w:t>
      </w:r>
      <w:r>
        <w:t>na</w:t>
      </w:r>
      <w:r>
        <w:rPr>
          <w:spacing w:val="-2"/>
        </w:rPr>
        <w:t xml:space="preserve"> </w:t>
      </w:r>
      <w:r>
        <w:t>konci</w:t>
      </w:r>
      <w:r>
        <w:rPr>
          <w:spacing w:val="1"/>
        </w:rPr>
        <w:t xml:space="preserve"> </w:t>
      </w:r>
      <w:r>
        <w:t xml:space="preserve">skúšky </w:t>
      </w:r>
      <w:r>
        <w:rPr>
          <w:spacing w:val="-4"/>
        </w:rPr>
        <w:t>(Pa)</w:t>
      </w:r>
    </w:p>
    <w:p w14:paraId="42BD0163" w14:textId="77777777" w:rsidR="00645284" w:rsidRDefault="001F569F">
      <w:pPr>
        <w:pStyle w:val="BodyText"/>
        <w:spacing w:before="2" w:line="237" w:lineRule="auto"/>
        <w:ind w:left="158" w:right="5080"/>
      </w:pPr>
      <w:r>
        <w:t>T1</w:t>
      </w:r>
      <w:r>
        <w:rPr>
          <w:spacing w:val="-6"/>
        </w:rPr>
        <w:t xml:space="preserve"> </w:t>
      </w:r>
      <w:r>
        <w:t>–</w:t>
      </w:r>
      <w:r>
        <w:rPr>
          <w:spacing w:val="-5"/>
        </w:rPr>
        <w:t xml:space="preserve"> </w:t>
      </w:r>
      <w:r>
        <w:t>absolútna</w:t>
      </w:r>
      <w:r>
        <w:rPr>
          <w:spacing w:val="-5"/>
        </w:rPr>
        <w:t xml:space="preserve"> </w:t>
      </w:r>
      <w:r>
        <w:t>teplota</w:t>
      </w:r>
      <w:r>
        <w:rPr>
          <w:spacing w:val="-6"/>
        </w:rPr>
        <w:t xml:space="preserve"> </w:t>
      </w:r>
      <w:r>
        <w:t>na</w:t>
      </w:r>
      <w:r>
        <w:rPr>
          <w:spacing w:val="-4"/>
        </w:rPr>
        <w:t xml:space="preserve"> </w:t>
      </w:r>
      <w:r>
        <w:t>začiatku</w:t>
      </w:r>
      <w:r>
        <w:rPr>
          <w:spacing w:val="-5"/>
        </w:rPr>
        <w:t xml:space="preserve"> </w:t>
      </w:r>
      <w:r>
        <w:t>skúšky</w:t>
      </w:r>
      <w:r>
        <w:rPr>
          <w:spacing w:val="-5"/>
        </w:rPr>
        <w:t xml:space="preserve"> </w:t>
      </w:r>
      <w:r>
        <w:t>(°K) T2 – absolútna teplota na konci skúšky (°K)</w:t>
      </w:r>
    </w:p>
    <w:p w14:paraId="67EB1BB7" w14:textId="77777777" w:rsidR="00645284" w:rsidRDefault="00645284">
      <w:pPr>
        <w:pStyle w:val="BodyText"/>
        <w:rPr>
          <w:sz w:val="26"/>
        </w:rPr>
      </w:pPr>
    </w:p>
    <w:p w14:paraId="419329C6" w14:textId="77777777" w:rsidR="00645284" w:rsidRDefault="00645284">
      <w:pPr>
        <w:pStyle w:val="BodyText"/>
        <w:spacing w:before="1"/>
        <w:rPr>
          <w:sz w:val="22"/>
        </w:rPr>
      </w:pPr>
    </w:p>
    <w:p w14:paraId="45B67928" w14:textId="77777777" w:rsidR="00645284" w:rsidRDefault="001F569F">
      <w:pPr>
        <w:pStyle w:val="Heading1"/>
        <w:numPr>
          <w:ilvl w:val="1"/>
          <w:numId w:val="9"/>
        </w:numPr>
        <w:tabs>
          <w:tab w:val="left" w:pos="1298"/>
        </w:tabs>
      </w:pPr>
      <w:r>
        <w:t>Skúšky</w:t>
      </w:r>
      <w:r>
        <w:rPr>
          <w:spacing w:val="-5"/>
        </w:rPr>
        <w:t xml:space="preserve"> </w:t>
      </w:r>
      <w:r>
        <w:t>všetkých</w:t>
      </w:r>
      <w:r>
        <w:rPr>
          <w:spacing w:val="-1"/>
        </w:rPr>
        <w:t xml:space="preserve"> </w:t>
      </w:r>
      <w:r>
        <w:t>zdrojov</w:t>
      </w:r>
      <w:r>
        <w:rPr>
          <w:spacing w:val="-3"/>
        </w:rPr>
        <w:t xml:space="preserve"> </w:t>
      </w:r>
      <w:r>
        <w:rPr>
          <w:spacing w:val="-2"/>
        </w:rPr>
        <w:t>zásobovania</w:t>
      </w:r>
    </w:p>
    <w:p w14:paraId="0452C069" w14:textId="77777777" w:rsidR="00645284" w:rsidRDefault="00645284">
      <w:pPr>
        <w:pStyle w:val="BodyText"/>
        <w:rPr>
          <w:b/>
        </w:rPr>
      </w:pPr>
    </w:p>
    <w:p w14:paraId="75AC3D8E" w14:textId="77777777" w:rsidR="00645284" w:rsidRDefault="001F569F">
      <w:pPr>
        <w:pStyle w:val="BodyText"/>
        <w:ind w:left="158" w:right="543" w:firstLine="719"/>
        <w:jc w:val="both"/>
      </w:pPr>
      <w:r>
        <w:t>Všetky zdroje zásobovania sa musia skúšať na všetky špecifikované prevádzkové a núdzové stavy podľa ich návodov na používanie a podľa požiadaviek STN EN ISO 7396.</w:t>
      </w:r>
    </w:p>
    <w:p w14:paraId="6BC26060" w14:textId="77777777" w:rsidR="00645284" w:rsidRDefault="00645284">
      <w:pPr>
        <w:pStyle w:val="BodyText"/>
        <w:rPr>
          <w:sz w:val="26"/>
        </w:rPr>
      </w:pPr>
    </w:p>
    <w:p w14:paraId="1AF84361" w14:textId="77777777" w:rsidR="00645284" w:rsidRDefault="00645284">
      <w:pPr>
        <w:pStyle w:val="BodyText"/>
        <w:rPr>
          <w:sz w:val="22"/>
        </w:rPr>
      </w:pPr>
    </w:p>
    <w:p w14:paraId="413DA77F" w14:textId="77777777" w:rsidR="00645284" w:rsidRDefault="001F569F">
      <w:pPr>
        <w:pStyle w:val="Heading1"/>
        <w:numPr>
          <w:ilvl w:val="1"/>
          <w:numId w:val="9"/>
        </w:numPr>
        <w:tabs>
          <w:tab w:val="left" w:pos="1298"/>
        </w:tabs>
        <w:spacing w:before="1"/>
      </w:pPr>
      <w:r>
        <w:t>Skúšky</w:t>
      </w:r>
      <w:r>
        <w:rPr>
          <w:spacing w:val="-5"/>
        </w:rPr>
        <w:t xml:space="preserve"> </w:t>
      </w:r>
      <w:r>
        <w:t>monitorovacích</w:t>
      </w:r>
      <w:r>
        <w:rPr>
          <w:spacing w:val="-6"/>
        </w:rPr>
        <w:t xml:space="preserve"> </w:t>
      </w:r>
      <w:r>
        <w:t>a</w:t>
      </w:r>
      <w:r>
        <w:rPr>
          <w:spacing w:val="-4"/>
        </w:rPr>
        <w:t xml:space="preserve"> </w:t>
      </w:r>
      <w:r>
        <w:t>poplachových</w:t>
      </w:r>
      <w:r>
        <w:rPr>
          <w:spacing w:val="-5"/>
        </w:rPr>
        <w:t xml:space="preserve"> </w:t>
      </w:r>
      <w:r>
        <w:rPr>
          <w:spacing w:val="-2"/>
        </w:rPr>
        <w:t>systémov</w:t>
      </w:r>
    </w:p>
    <w:p w14:paraId="754F8302" w14:textId="77777777" w:rsidR="00645284" w:rsidRDefault="00645284">
      <w:pPr>
        <w:pStyle w:val="BodyText"/>
        <w:spacing w:before="11"/>
        <w:rPr>
          <w:b/>
          <w:sz w:val="23"/>
        </w:rPr>
      </w:pPr>
    </w:p>
    <w:p w14:paraId="0661D5B2" w14:textId="77777777" w:rsidR="00645284" w:rsidRDefault="001F569F">
      <w:pPr>
        <w:pStyle w:val="BodyText"/>
        <w:ind w:left="158" w:right="540" w:firstLine="719"/>
        <w:jc w:val="both"/>
      </w:pPr>
      <w:r>
        <w:t>Spôsobilosť všetkých monitorovacích a poplachových systémov sa musí skúšať pri všetkých špecifikovaných prevádzkových a núdzových stavoch podľa požiadaviek STN EN</w:t>
      </w:r>
      <w:r>
        <w:rPr>
          <w:spacing w:val="40"/>
        </w:rPr>
        <w:t xml:space="preserve"> </w:t>
      </w:r>
      <w:r>
        <w:t>ISO 7396.</w:t>
      </w:r>
    </w:p>
    <w:p w14:paraId="724FCBC7" w14:textId="77777777" w:rsidR="00645284" w:rsidRDefault="00645284">
      <w:pPr>
        <w:jc w:val="both"/>
        <w:sectPr w:rsidR="00645284">
          <w:pgSz w:w="11910" w:h="16850"/>
          <w:pgMar w:top="1340" w:right="700" w:bottom="1100" w:left="1260" w:header="0" w:footer="917" w:gutter="0"/>
          <w:cols w:space="708"/>
        </w:sectPr>
      </w:pPr>
    </w:p>
    <w:p w14:paraId="7A498162" w14:textId="77777777" w:rsidR="00645284" w:rsidRDefault="001F569F">
      <w:pPr>
        <w:pStyle w:val="Heading1"/>
        <w:numPr>
          <w:ilvl w:val="1"/>
          <w:numId w:val="9"/>
        </w:numPr>
        <w:tabs>
          <w:tab w:val="left" w:pos="1238"/>
        </w:tabs>
        <w:spacing w:before="76"/>
        <w:ind w:left="1238" w:hanging="360"/>
      </w:pPr>
      <w:r>
        <w:t>Skúšky</w:t>
      </w:r>
      <w:r>
        <w:rPr>
          <w:spacing w:val="-5"/>
        </w:rPr>
        <w:t xml:space="preserve"> </w:t>
      </w:r>
      <w:r>
        <w:t>znečistenia</w:t>
      </w:r>
      <w:r>
        <w:rPr>
          <w:spacing w:val="-3"/>
        </w:rPr>
        <w:t xml:space="preserve"> </w:t>
      </w:r>
      <w:r>
        <w:t>potrubných</w:t>
      </w:r>
      <w:r>
        <w:rPr>
          <w:spacing w:val="-3"/>
        </w:rPr>
        <w:t xml:space="preserve"> </w:t>
      </w:r>
      <w:r>
        <w:t>distribučných</w:t>
      </w:r>
      <w:r>
        <w:rPr>
          <w:spacing w:val="-3"/>
        </w:rPr>
        <w:t xml:space="preserve"> </w:t>
      </w:r>
      <w:r>
        <w:t>systémov</w:t>
      </w:r>
      <w:r>
        <w:rPr>
          <w:spacing w:val="-3"/>
        </w:rPr>
        <w:t xml:space="preserve"> </w:t>
      </w:r>
      <w:r>
        <w:rPr>
          <w:spacing w:val="-2"/>
        </w:rPr>
        <w:t>časticami</w:t>
      </w:r>
    </w:p>
    <w:p w14:paraId="70F5829C" w14:textId="77777777" w:rsidR="00645284" w:rsidRDefault="00645284">
      <w:pPr>
        <w:pStyle w:val="BodyText"/>
        <w:spacing w:before="1"/>
        <w:rPr>
          <w:b/>
        </w:rPr>
      </w:pPr>
    </w:p>
    <w:p w14:paraId="15A09E2D" w14:textId="77777777" w:rsidR="00645284" w:rsidRDefault="001F569F">
      <w:pPr>
        <w:pStyle w:val="BodyText"/>
        <w:ind w:left="158" w:right="541" w:firstLine="707"/>
        <w:jc w:val="both"/>
      </w:pPr>
      <w:r>
        <w:t>Potrubné distribučné systémy na stlačené medicinálne plyny sa musia skúšať, či nie sú znečistené časticami. Skúška sa musí vykonať pomocou zariadenia uvedeného na obr. 1, normy STN EN ISO 7396-1 pri prietoku 150 l/min najmenej 15 s. Filter nesmie obsahovať žiadne častice materiálu, ak sa pozoruje pri dobrom osvetlení. Aby sa splnila táto požiadavka, môže byť potrebné vykonať čistiace procedúry.</w:t>
      </w:r>
    </w:p>
    <w:p w14:paraId="4DE0CF6E" w14:textId="77777777" w:rsidR="00645284" w:rsidRDefault="00645284">
      <w:pPr>
        <w:pStyle w:val="BodyText"/>
      </w:pPr>
    </w:p>
    <w:p w14:paraId="448299CF" w14:textId="77777777" w:rsidR="00645284" w:rsidRDefault="001F569F">
      <w:pPr>
        <w:pStyle w:val="Heading1"/>
        <w:numPr>
          <w:ilvl w:val="1"/>
          <w:numId w:val="9"/>
        </w:numPr>
        <w:tabs>
          <w:tab w:val="left" w:pos="1298"/>
        </w:tabs>
      </w:pPr>
      <w:r>
        <w:t>Naplnenie</w:t>
      </w:r>
      <w:r>
        <w:rPr>
          <w:spacing w:val="-2"/>
        </w:rPr>
        <w:t xml:space="preserve"> </w:t>
      </w:r>
      <w:r>
        <w:t>špecifickým</w:t>
      </w:r>
      <w:r>
        <w:rPr>
          <w:spacing w:val="-1"/>
        </w:rPr>
        <w:t xml:space="preserve"> </w:t>
      </w:r>
      <w:r>
        <w:rPr>
          <w:spacing w:val="-2"/>
        </w:rPr>
        <w:t>plynom</w:t>
      </w:r>
    </w:p>
    <w:p w14:paraId="615374C9" w14:textId="77777777" w:rsidR="00645284" w:rsidRDefault="00645284">
      <w:pPr>
        <w:pStyle w:val="BodyText"/>
        <w:rPr>
          <w:b/>
        </w:rPr>
      </w:pPr>
    </w:p>
    <w:p w14:paraId="59B43403" w14:textId="77777777" w:rsidR="00645284" w:rsidRDefault="001F569F">
      <w:pPr>
        <w:pStyle w:val="BodyText"/>
        <w:ind w:left="878"/>
      </w:pPr>
      <w:r>
        <w:t>Každý</w:t>
      </w:r>
      <w:r>
        <w:rPr>
          <w:spacing w:val="23"/>
        </w:rPr>
        <w:t xml:space="preserve"> </w:t>
      </w:r>
      <w:r>
        <w:t>potrubný</w:t>
      </w:r>
      <w:r>
        <w:rPr>
          <w:spacing w:val="24"/>
        </w:rPr>
        <w:t xml:space="preserve"> </w:t>
      </w:r>
      <w:r>
        <w:t>distribučný</w:t>
      </w:r>
      <w:r>
        <w:rPr>
          <w:spacing w:val="26"/>
        </w:rPr>
        <w:t xml:space="preserve"> </w:t>
      </w:r>
      <w:r>
        <w:t>systém</w:t>
      </w:r>
      <w:r>
        <w:rPr>
          <w:spacing w:val="25"/>
        </w:rPr>
        <w:t xml:space="preserve"> </w:t>
      </w:r>
      <w:r>
        <w:t>na</w:t>
      </w:r>
      <w:r>
        <w:rPr>
          <w:spacing w:val="25"/>
        </w:rPr>
        <w:t xml:space="preserve"> </w:t>
      </w:r>
      <w:r>
        <w:t>stlačené</w:t>
      </w:r>
      <w:r>
        <w:rPr>
          <w:spacing w:val="26"/>
        </w:rPr>
        <w:t xml:space="preserve"> </w:t>
      </w:r>
      <w:r>
        <w:t>medicinálne</w:t>
      </w:r>
      <w:r>
        <w:rPr>
          <w:spacing w:val="24"/>
        </w:rPr>
        <w:t xml:space="preserve"> </w:t>
      </w:r>
      <w:r>
        <w:t>plyny</w:t>
      </w:r>
      <w:r>
        <w:rPr>
          <w:spacing w:val="26"/>
        </w:rPr>
        <w:t xml:space="preserve"> </w:t>
      </w:r>
      <w:r>
        <w:t>sa</w:t>
      </w:r>
      <w:r>
        <w:rPr>
          <w:spacing w:val="24"/>
        </w:rPr>
        <w:t xml:space="preserve"> </w:t>
      </w:r>
      <w:r>
        <w:t>musí</w:t>
      </w:r>
      <w:r>
        <w:rPr>
          <w:spacing w:val="27"/>
        </w:rPr>
        <w:t xml:space="preserve"> </w:t>
      </w:r>
      <w:r>
        <w:rPr>
          <w:spacing w:val="-2"/>
        </w:rPr>
        <w:t>opakovane</w:t>
      </w:r>
    </w:p>
    <w:p w14:paraId="713C2DA1" w14:textId="77777777" w:rsidR="00645284" w:rsidRDefault="001F569F">
      <w:pPr>
        <w:pStyle w:val="BodyText"/>
        <w:ind w:left="158"/>
      </w:pPr>
      <w:r>
        <w:t>naplniť</w:t>
      </w:r>
      <w:r>
        <w:rPr>
          <w:spacing w:val="-2"/>
        </w:rPr>
        <w:t xml:space="preserve"> </w:t>
      </w:r>
      <w:r>
        <w:t>a</w:t>
      </w:r>
      <w:r>
        <w:rPr>
          <w:spacing w:val="-2"/>
        </w:rPr>
        <w:t xml:space="preserve"> </w:t>
      </w:r>
      <w:r>
        <w:t>vyprázdniť svojím</w:t>
      </w:r>
      <w:r>
        <w:rPr>
          <w:spacing w:val="-2"/>
        </w:rPr>
        <w:t xml:space="preserve"> </w:t>
      </w:r>
      <w:r>
        <w:t>špecifickým</w:t>
      </w:r>
      <w:r>
        <w:rPr>
          <w:spacing w:val="-1"/>
        </w:rPr>
        <w:t xml:space="preserve"> </w:t>
      </w:r>
      <w:r>
        <w:t>plynom,</w:t>
      </w:r>
      <w:r>
        <w:rPr>
          <w:spacing w:val="-1"/>
        </w:rPr>
        <w:t xml:space="preserve"> </w:t>
      </w:r>
      <w:r>
        <w:t>kým</w:t>
      </w:r>
      <w:r>
        <w:rPr>
          <w:spacing w:val="-2"/>
        </w:rPr>
        <w:t xml:space="preserve"> </w:t>
      </w:r>
      <w:r>
        <w:t>sa</w:t>
      </w:r>
      <w:r>
        <w:rPr>
          <w:spacing w:val="-2"/>
        </w:rPr>
        <w:t xml:space="preserve"> </w:t>
      </w:r>
      <w:r>
        <w:t>neodstráni</w:t>
      </w:r>
      <w:r>
        <w:rPr>
          <w:spacing w:val="-1"/>
        </w:rPr>
        <w:t xml:space="preserve"> </w:t>
      </w:r>
      <w:r>
        <w:t>skúšobný</w:t>
      </w:r>
      <w:r>
        <w:rPr>
          <w:spacing w:val="-1"/>
        </w:rPr>
        <w:t xml:space="preserve"> </w:t>
      </w:r>
      <w:r>
        <w:rPr>
          <w:spacing w:val="-2"/>
        </w:rPr>
        <w:t>plyn.</w:t>
      </w:r>
    </w:p>
    <w:p w14:paraId="2CAF71D3" w14:textId="77777777" w:rsidR="00645284" w:rsidRDefault="00645284">
      <w:pPr>
        <w:pStyle w:val="BodyText"/>
      </w:pPr>
    </w:p>
    <w:p w14:paraId="61AE7AB3" w14:textId="77777777" w:rsidR="00645284" w:rsidRDefault="001F569F">
      <w:pPr>
        <w:pStyle w:val="Heading1"/>
        <w:numPr>
          <w:ilvl w:val="1"/>
          <w:numId w:val="9"/>
        </w:numPr>
        <w:tabs>
          <w:tab w:val="left" w:pos="1298"/>
        </w:tabs>
      </w:pPr>
      <w:r>
        <w:t>Skúšky</w:t>
      </w:r>
      <w:r>
        <w:rPr>
          <w:spacing w:val="-3"/>
        </w:rPr>
        <w:t xml:space="preserve"> </w:t>
      </w:r>
      <w:r>
        <w:rPr>
          <w:spacing w:val="-2"/>
        </w:rPr>
        <w:t>všeobecne</w:t>
      </w:r>
    </w:p>
    <w:p w14:paraId="7DA61711" w14:textId="77777777" w:rsidR="00645284" w:rsidRDefault="00645284">
      <w:pPr>
        <w:pStyle w:val="BodyText"/>
        <w:spacing w:before="1"/>
        <w:rPr>
          <w:b/>
        </w:rPr>
      </w:pPr>
    </w:p>
    <w:p w14:paraId="67CFD28C" w14:textId="77777777" w:rsidR="00645284" w:rsidRDefault="001F569F">
      <w:pPr>
        <w:pStyle w:val="BodyText"/>
        <w:ind w:left="158" w:right="541" w:firstLine="719"/>
        <w:jc w:val="both"/>
      </w:pPr>
      <w:r>
        <w:t>Zariadenie ktoré je určené na nižší tlak ako je skúšobný je potrebné pred skúškou demontovať. Tlaková skúška musí byť vykonaná za prítomnosti bezpečnostného technika závodu, ktorý zaistí príslušné</w:t>
      </w:r>
      <w:r>
        <w:rPr>
          <w:spacing w:val="-1"/>
        </w:rPr>
        <w:t xml:space="preserve"> </w:t>
      </w:r>
      <w:r>
        <w:t>bezpečnostné opatrenia</w:t>
      </w:r>
      <w:r>
        <w:rPr>
          <w:spacing w:val="-1"/>
        </w:rPr>
        <w:t xml:space="preserve"> </w:t>
      </w:r>
      <w:r>
        <w:t>s ohľadom na miestne</w:t>
      </w:r>
      <w:r>
        <w:rPr>
          <w:spacing w:val="-1"/>
        </w:rPr>
        <w:t xml:space="preserve"> </w:t>
      </w:r>
      <w:r>
        <w:t>podmienky. Postup vykonania skúšok je súčasťou vyššie uvedených noriem. Po vykonaných skúškach sa vykoná odovzdanie a prebratie zariadenia do prevádzky za účasti investora a dodávateľa. Pred</w:t>
      </w:r>
      <w:r>
        <w:rPr>
          <w:spacing w:val="80"/>
        </w:rPr>
        <w:t xml:space="preserve"> </w:t>
      </w:r>
      <w:r>
        <w:t>skúškami</w:t>
      </w:r>
      <w:r>
        <w:rPr>
          <w:spacing w:val="-1"/>
        </w:rPr>
        <w:t xml:space="preserve"> </w:t>
      </w:r>
      <w:r>
        <w:t>nesmie</w:t>
      </w:r>
      <w:r>
        <w:rPr>
          <w:spacing w:val="-2"/>
        </w:rPr>
        <w:t xml:space="preserve"> </w:t>
      </w:r>
      <w:r>
        <w:t>byť</w:t>
      </w:r>
      <w:r>
        <w:rPr>
          <w:spacing w:val="-1"/>
        </w:rPr>
        <w:t xml:space="preserve"> </w:t>
      </w:r>
      <w:r>
        <w:t>vykonaná</w:t>
      </w:r>
      <w:r>
        <w:rPr>
          <w:spacing w:val="-2"/>
        </w:rPr>
        <w:t xml:space="preserve"> </w:t>
      </w:r>
      <w:r>
        <w:t>ochrana</w:t>
      </w:r>
      <w:r>
        <w:rPr>
          <w:spacing w:val="-2"/>
        </w:rPr>
        <w:t xml:space="preserve"> </w:t>
      </w:r>
      <w:r>
        <w:t>proti</w:t>
      </w:r>
      <w:r>
        <w:rPr>
          <w:spacing w:val="-1"/>
        </w:rPr>
        <w:t xml:space="preserve"> </w:t>
      </w:r>
      <w:r>
        <w:t>korózii</w:t>
      </w:r>
      <w:r>
        <w:rPr>
          <w:spacing w:val="-1"/>
        </w:rPr>
        <w:t xml:space="preserve"> </w:t>
      </w:r>
      <w:r>
        <w:t>v</w:t>
      </w:r>
      <w:r>
        <w:rPr>
          <w:spacing w:val="-1"/>
        </w:rPr>
        <w:t xml:space="preserve"> </w:t>
      </w:r>
      <w:r>
        <w:t>mieste</w:t>
      </w:r>
      <w:r>
        <w:rPr>
          <w:spacing w:val="-2"/>
        </w:rPr>
        <w:t xml:space="preserve"> </w:t>
      </w:r>
      <w:r>
        <w:t>spojov.</w:t>
      </w:r>
      <w:r>
        <w:rPr>
          <w:spacing w:val="-3"/>
        </w:rPr>
        <w:t xml:space="preserve"> </w:t>
      </w:r>
      <w:r>
        <w:t>Pri</w:t>
      </w:r>
      <w:r>
        <w:rPr>
          <w:spacing w:val="-3"/>
        </w:rPr>
        <w:t xml:space="preserve"> </w:t>
      </w:r>
      <w:r>
        <w:t>skúškach</w:t>
      </w:r>
      <w:r>
        <w:rPr>
          <w:spacing w:val="-1"/>
        </w:rPr>
        <w:t xml:space="preserve"> </w:t>
      </w:r>
      <w:r>
        <w:t>rozvodov je potrebné postupovať podľa platných predpisov a príslušných STN.</w:t>
      </w:r>
    </w:p>
    <w:p w14:paraId="2ACD29F0" w14:textId="77777777" w:rsidR="00645284" w:rsidRDefault="001F569F">
      <w:pPr>
        <w:pStyle w:val="BodyText"/>
        <w:ind w:left="158" w:right="543" w:firstLine="719"/>
        <w:jc w:val="both"/>
      </w:pPr>
      <w:r>
        <w:t>Pred začatím skúšky zariadenia organizácia vykoná opatrenia podľa tejto vyhlášky a ďalej zabezpečí:</w:t>
      </w:r>
    </w:p>
    <w:p w14:paraId="1BCEB74E" w14:textId="77777777" w:rsidR="00645284" w:rsidRDefault="001F569F">
      <w:pPr>
        <w:pStyle w:val="ListParagraph"/>
        <w:numPr>
          <w:ilvl w:val="0"/>
          <w:numId w:val="5"/>
        </w:numPr>
        <w:tabs>
          <w:tab w:val="left" w:pos="308"/>
        </w:tabs>
        <w:ind w:right="544" w:firstLine="0"/>
        <w:rPr>
          <w:sz w:val="24"/>
        </w:rPr>
      </w:pPr>
      <w:r>
        <w:rPr>
          <w:sz w:val="24"/>
        </w:rPr>
        <w:t xml:space="preserve">vytýči a zreteľne označí bezpečnostné pásmo nakoľko pri skúškach sú prekračované hodnoty </w:t>
      </w:r>
      <w:r>
        <w:rPr>
          <w:spacing w:val="-2"/>
          <w:sz w:val="24"/>
        </w:rPr>
        <w:t>pretlakov</w:t>
      </w:r>
    </w:p>
    <w:p w14:paraId="645ADA04" w14:textId="77777777" w:rsidR="00645284" w:rsidRDefault="001F569F">
      <w:pPr>
        <w:pStyle w:val="ListParagraph"/>
        <w:numPr>
          <w:ilvl w:val="0"/>
          <w:numId w:val="5"/>
        </w:numPr>
        <w:tabs>
          <w:tab w:val="left" w:pos="296"/>
        </w:tabs>
        <w:ind w:left="296" w:hanging="138"/>
        <w:rPr>
          <w:sz w:val="24"/>
        </w:rPr>
      </w:pPr>
      <w:r>
        <w:rPr>
          <w:sz w:val="24"/>
        </w:rPr>
        <w:t>zabezpečí</w:t>
      </w:r>
      <w:r>
        <w:rPr>
          <w:spacing w:val="-1"/>
          <w:sz w:val="24"/>
        </w:rPr>
        <w:t xml:space="preserve"> </w:t>
      </w:r>
      <w:r>
        <w:rPr>
          <w:sz w:val="24"/>
        </w:rPr>
        <w:t>aby</w:t>
      </w:r>
      <w:r>
        <w:rPr>
          <w:spacing w:val="-1"/>
          <w:sz w:val="24"/>
        </w:rPr>
        <w:t xml:space="preserve"> </w:t>
      </w:r>
      <w:r>
        <w:rPr>
          <w:sz w:val="24"/>
        </w:rPr>
        <w:t>sa</w:t>
      </w:r>
      <w:r>
        <w:rPr>
          <w:spacing w:val="-2"/>
          <w:sz w:val="24"/>
        </w:rPr>
        <w:t xml:space="preserve"> </w:t>
      </w:r>
      <w:r>
        <w:rPr>
          <w:sz w:val="24"/>
        </w:rPr>
        <w:t>v</w:t>
      </w:r>
      <w:r>
        <w:rPr>
          <w:spacing w:val="-1"/>
          <w:sz w:val="24"/>
        </w:rPr>
        <w:t xml:space="preserve"> </w:t>
      </w:r>
      <w:r>
        <w:rPr>
          <w:sz w:val="24"/>
        </w:rPr>
        <w:t>priebehu skúšok</w:t>
      </w:r>
      <w:r>
        <w:rPr>
          <w:spacing w:val="-1"/>
          <w:sz w:val="24"/>
        </w:rPr>
        <w:t xml:space="preserve"> </w:t>
      </w:r>
      <w:r>
        <w:rPr>
          <w:sz w:val="24"/>
        </w:rPr>
        <w:t>nezdržiavali</w:t>
      </w:r>
      <w:r>
        <w:rPr>
          <w:spacing w:val="3"/>
          <w:sz w:val="24"/>
        </w:rPr>
        <w:t xml:space="preserve"> </w:t>
      </w:r>
      <w:r>
        <w:rPr>
          <w:sz w:val="24"/>
        </w:rPr>
        <w:t>v</w:t>
      </w:r>
      <w:r>
        <w:rPr>
          <w:spacing w:val="-1"/>
          <w:sz w:val="24"/>
        </w:rPr>
        <w:t xml:space="preserve"> </w:t>
      </w:r>
      <w:r>
        <w:rPr>
          <w:sz w:val="24"/>
        </w:rPr>
        <w:t>bezpečnostnom pásme nepovolané</w:t>
      </w:r>
      <w:r>
        <w:rPr>
          <w:spacing w:val="-1"/>
          <w:sz w:val="24"/>
        </w:rPr>
        <w:t xml:space="preserve"> </w:t>
      </w:r>
      <w:r>
        <w:rPr>
          <w:spacing w:val="-2"/>
          <w:sz w:val="24"/>
        </w:rPr>
        <w:t>osoby</w:t>
      </w:r>
    </w:p>
    <w:p w14:paraId="0C6AAB84" w14:textId="77777777" w:rsidR="00645284" w:rsidRDefault="001F569F">
      <w:pPr>
        <w:pStyle w:val="ListParagraph"/>
        <w:numPr>
          <w:ilvl w:val="0"/>
          <w:numId w:val="5"/>
        </w:numPr>
        <w:tabs>
          <w:tab w:val="left" w:pos="296"/>
        </w:tabs>
        <w:ind w:left="296" w:hanging="138"/>
        <w:rPr>
          <w:sz w:val="24"/>
        </w:rPr>
      </w:pPr>
      <w:r>
        <w:rPr>
          <w:sz w:val="24"/>
        </w:rPr>
        <w:t>zaistí</w:t>
      </w:r>
      <w:r>
        <w:rPr>
          <w:spacing w:val="-3"/>
          <w:sz w:val="24"/>
        </w:rPr>
        <w:t xml:space="preserve"> </w:t>
      </w:r>
      <w:r>
        <w:rPr>
          <w:sz w:val="24"/>
        </w:rPr>
        <w:t>aby</w:t>
      </w:r>
      <w:r>
        <w:rPr>
          <w:spacing w:val="-1"/>
          <w:sz w:val="24"/>
        </w:rPr>
        <w:t xml:space="preserve"> </w:t>
      </w:r>
      <w:r>
        <w:rPr>
          <w:sz w:val="24"/>
        </w:rPr>
        <w:t>sa</w:t>
      </w:r>
      <w:r>
        <w:rPr>
          <w:spacing w:val="-3"/>
          <w:sz w:val="24"/>
        </w:rPr>
        <w:t xml:space="preserve"> </w:t>
      </w:r>
      <w:r>
        <w:rPr>
          <w:sz w:val="24"/>
        </w:rPr>
        <w:t>pracovníci</w:t>
      </w:r>
      <w:r>
        <w:rPr>
          <w:spacing w:val="1"/>
          <w:sz w:val="24"/>
        </w:rPr>
        <w:t xml:space="preserve"> </w:t>
      </w:r>
      <w:r>
        <w:rPr>
          <w:sz w:val="24"/>
        </w:rPr>
        <w:t>poverení vykonávaním</w:t>
      </w:r>
      <w:r>
        <w:rPr>
          <w:spacing w:val="-1"/>
          <w:sz w:val="24"/>
        </w:rPr>
        <w:t xml:space="preserve"> </w:t>
      </w:r>
      <w:r>
        <w:rPr>
          <w:sz w:val="24"/>
        </w:rPr>
        <w:t>skúšky</w:t>
      </w:r>
      <w:r>
        <w:rPr>
          <w:spacing w:val="-1"/>
          <w:sz w:val="24"/>
        </w:rPr>
        <w:t xml:space="preserve"> </w:t>
      </w:r>
      <w:r>
        <w:rPr>
          <w:sz w:val="24"/>
        </w:rPr>
        <w:t>zdržiavali</w:t>
      </w:r>
      <w:r>
        <w:rPr>
          <w:spacing w:val="-1"/>
          <w:sz w:val="24"/>
        </w:rPr>
        <w:t xml:space="preserve"> </w:t>
      </w:r>
      <w:r>
        <w:rPr>
          <w:sz w:val="24"/>
        </w:rPr>
        <w:t>na</w:t>
      </w:r>
      <w:r>
        <w:rPr>
          <w:spacing w:val="-2"/>
          <w:sz w:val="24"/>
        </w:rPr>
        <w:t xml:space="preserve"> </w:t>
      </w:r>
      <w:r>
        <w:rPr>
          <w:sz w:val="24"/>
        </w:rPr>
        <w:t xml:space="preserve">bezpečnom </w:t>
      </w:r>
      <w:r>
        <w:rPr>
          <w:spacing w:val="-2"/>
          <w:sz w:val="24"/>
        </w:rPr>
        <w:t>mieste</w:t>
      </w:r>
    </w:p>
    <w:p w14:paraId="7342952E" w14:textId="77777777" w:rsidR="00645284" w:rsidRDefault="001F569F">
      <w:pPr>
        <w:pStyle w:val="ListParagraph"/>
        <w:numPr>
          <w:ilvl w:val="0"/>
          <w:numId w:val="5"/>
        </w:numPr>
        <w:tabs>
          <w:tab w:val="left" w:pos="329"/>
        </w:tabs>
        <w:spacing w:before="1"/>
        <w:ind w:right="543" w:firstLine="0"/>
        <w:rPr>
          <w:sz w:val="24"/>
        </w:rPr>
      </w:pPr>
      <w:r>
        <w:rPr>
          <w:sz w:val="24"/>
        </w:rPr>
        <w:t>aby</w:t>
      </w:r>
      <w:r>
        <w:rPr>
          <w:spacing w:val="31"/>
          <w:sz w:val="24"/>
        </w:rPr>
        <w:t xml:space="preserve"> </w:t>
      </w:r>
      <w:r>
        <w:rPr>
          <w:sz w:val="24"/>
        </w:rPr>
        <w:t>meracie</w:t>
      </w:r>
      <w:r>
        <w:rPr>
          <w:spacing w:val="33"/>
          <w:sz w:val="24"/>
        </w:rPr>
        <w:t xml:space="preserve"> </w:t>
      </w:r>
      <w:r>
        <w:rPr>
          <w:sz w:val="24"/>
        </w:rPr>
        <w:t>a</w:t>
      </w:r>
      <w:r>
        <w:rPr>
          <w:spacing w:val="30"/>
          <w:sz w:val="24"/>
        </w:rPr>
        <w:t xml:space="preserve"> </w:t>
      </w:r>
      <w:r>
        <w:rPr>
          <w:sz w:val="24"/>
        </w:rPr>
        <w:t>ovládacia</w:t>
      </w:r>
      <w:r>
        <w:rPr>
          <w:spacing w:val="30"/>
          <w:sz w:val="24"/>
        </w:rPr>
        <w:t xml:space="preserve"> </w:t>
      </w:r>
      <w:r>
        <w:rPr>
          <w:sz w:val="24"/>
        </w:rPr>
        <w:t>zariadenia,</w:t>
      </w:r>
      <w:r>
        <w:rPr>
          <w:spacing w:val="30"/>
          <w:sz w:val="24"/>
        </w:rPr>
        <w:t xml:space="preserve"> </w:t>
      </w:r>
      <w:r>
        <w:rPr>
          <w:sz w:val="24"/>
        </w:rPr>
        <w:t>ktoré</w:t>
      </w:r>
      <w:r>
        <w:rPr>
          <w:spacing w:val="30"/>
          <w:sz w:val="24"/>
        </w:rPr>
        <w:t xml:space="preserve"> </w:t>
      </w:r>
      <w:r>
        <w:rPr>
          <w:sz w:val="24"/>
        </w:rPr>
        <w:t>sa</w:t>
      </w:r>
      <w:r>
        <w:rPr>
          <w:spacing w:val="30"/>
          <w:sz w:val="24"/>
        </w:rPr>
        <w:t xml:space="preserve"> </w:t>
      </w:r>
      <w:r>
        <w:rPr>
          <w:sz w:val="24"/>
        </w:rPr>
        <w:t>v</w:t>
      </w:r>
      <w:r>
        <w:rPr>
          <w:spacing w:val="33"/>
          <w:sz w:val="24"/>
        </w:rPr>
        <w:t xml:space="preserve"> </w:t>
      </w:r>
      <w:r>
        <w:rPr>
          <w:sz w:val="24"/>
        </w:rPr>
        <w:t>priebehu</w:t>
      </w:r>
      <w:r>
        <w:rPr>
          <w:spacing w:val="31"/>
          <w:sz w:val="24"/>
        </w:rPr>
        <w:t xml:space="preserve"> </w:t>
      </w:r>
      <w:r>
        <w:rPr>
          <w:sz w:val="24"/>
        </w:rPr>
        <w:t>skúšky</w:t>
      </w:r>
      <w:r>
        <w:rPr>
          <w:spacing w:val="31"/>
          <w:sz w:val="24"/>
        </w:rPr>
        <w:t xml:space="preserve"> </w:t>
      </w:r>
      <w:r>
        <w:rPr>
          <w:sz w:val="24"/>
        </w:rPr>
        <w:t>používajú,</w:t>
      </w:r>
      <w:r>
        <w:rPr>
          <w:spacing w:val="32"/>
          <w:sz w:val="24"/>
        </w:rPr>
        <w:t xml:space="preserve"> </w:t>
      </w:r>
      <w:r>
        <w:rPr>
          <w:sz w:val="24"/>
        </w:rPr>
        <w:t>boli</w:t>
      </w:r>
      <w:r>
        <w:rPr>
          <w:spacing w:val="32"/>
          <w:sz w:val="24"/>
        </w:rPr>
        <w:t xml:space="preserve"> </w:t>
      </w:r>
      <w:r>
        <w:rPr>
          <w:sz w:val="24"/>
        </w:rPr>
        <w:t>uložené</w:t>
      </w:r>
      <w:r>
        <w:rPr>
          <w:spacing w:val="30"/>
          <w:sz w:val="24"/>
        </w:rPr>
        <w:t xml:space="preserve"> </w:t>
      </w:r>
      <w:r>
        <w:rPr>
          <w:sz w:val="24"/>
        </w:rPr>
        <w:t>na bezpečnom mieste</w:t>
      </w:r>
    </w:p>
    <w:p w14:paraId="5C6208AF" w14:textId="77777777" w:rsidR="00645284" w:rsidRDefault="001F569F">
      <w:pPr>
        <w:pStyle w:val="ListParagraph"/>
        <w:numPr>
          <w:ilvl w:val="0"/>
          <w:numId w:val="5"/>
        </w:numPr>
        <w:tabs>
          <w:tab w:val="left" w:pos="296"/>
        </w:tabs>
        <w:ind w:right="544" w:firstLine="0"/>
        <w:rPr>
          <w:sz w:val="24"/>
        </w:rPr>
      </w:pPr>
      <w:r>
        <w:rPr>
          <w:sz w:val="24"/>
        </w:rPr>
        <w:t>aby</w:t>
      </w:r>
      <w:r>
        <w:rPr>
          <w:spacing w:val="-2"/>
          <w:sz w:val="24"/>
        </w:rPr>
        <w:t xml:space="preserve"> </w:t>
      </w:r>
      <w:r>
        <w:rPr>
          <w:sz w:val="24"/>
        </w:rPr>
        <w:t>sa</w:t>
      </w:r>
      <w:r>
        <w:rPr>
          <w:spacing w:val="-3"/>
          <w:sz w:val="24"/>
        </w:rPr>
        <w:t xml:space="preserve"> </w:t>
      </w:r>
      <w:r>
        <w:rPr>
          <w:sz w:val="24"/>
        </w:rPr>
        <w:t>pripojovacie</w:t>
      </w:r>
      <w:r>
        <w:rPr>
          <w:spacing w:val="-2"/>
          <w:sz w:val="24"/>
        </w:rPr>
        <w:t xml:space="preserve"> </w:t>
      </w:r>
      <w:r>
        <w:rPr>
          <w:sz w:val="24"/>
        </w:rPr>
        <w:t>potrubie</w:t>
      </w:r>
      <w:r>
        <w:rPr>
          <w:spacing w:val="-2"/>
          <w:sz w:val="24"/>
        </w:rPr>
        <w:t xml:space="preserve"> </w:t>
      </w:r>
      <w:r>
        <w:rPr>
          <w:sz w:val="24"/>
        </w:rPr>
        <w:t>a</w:t>
      </w:r>
      <w:r>
        <w:rPr>
          <w:spacing w:val="-4"/>
          <w:sz w:val="24"/>
        </w:rPr>
        <w:t xml:space="preserve"> </w:t>
      </w:r>
      <w:r>
        <w:rPr>
          <w:sz w:val="24"/>
        </w:rPr>
        <w:t>tlakové</w:t>
      </w:r>
      <w:r>
        <w:rPr>
          <w:spacing w:val="-3"/>
          <w:sz w:val="24"/>
        </w:rPr>
        <w:t xml:space="preserve"> </w:t>
      </w:r>
      <w:r>
        <w:rPr>
          <w:sz w:val="24"/>
        </w:rPr>
        <w:t>nádoby potrebné</w:t>
      </w:r>
      <w:r>
        <w:rPr>
          <w:spacing w:val="-3"/>
          <w:sz w:val="24"/>
        </w:rPr>
        <w:t xml:space="preserve"> </w:t>
      </w:r>
      <w:r>
        <w:rPr>
          <w:sz w:val="24"/>
        </w:rPr>
        <w:t>na</w:t>
      </w:r>
      <w:r>
        <w:rPr>
          <w:spacing w:val="-3"/>
          <w:sz w:val="24"/>
        </w:rPr>
        <w:t xml:space="preserve"> </w:t>
      </w:r>
      <w:r>
        <w:rPr>
          <w:sz w:val="24"/>
        </w:rPr>
        <w:t>vykonanie</w:t>
      </w:r>
      <w:r>
        <w:rPr>
          <w:spacing w:val="-3"/>
          <w:sz w:val="24"/>
        </w:rPr>
        <w:t xml:space="preserve"> </w:t>
      </w:r>
      <w:r>
        <w:rPr>
          <w:sz w:val="24"/>
        </w:rPr>
        <w:t>skúšky</w:t>
      </w:r>
      <w:r>
        <w:rPr>
          <w:spacing w:val="-2"/>
          <w:sz w:val="24"/>
        </w:rPr>
        <w:t xml:space="preserve"> </w:t>
      </w:r>
      <w:r>
        <w:rPr>
          <w:sz w:val="24"/>
        </w:rPr>
        <w:t>vyskúšali</w:t>
      </w:r>
      <w:r>
        <w:rPr>
          <w:spacing w:val="-2"/>
          <w:sz w:val="24"/>
        </w:rPr>
        <w:t xml:space="preserve"> </w:t>
      </w:r>
      <w:r>
        <w:rPr>
          <w:sz w:val="24"/>
        </w:rPr>
        <w:t>vopred na určený skúšobný pretlak</w:t>
      </w:r>
    </w:p>
    <w:p w14:paraId="37F40EE5" w14:textId="77777777" w:rsidR="00645284" w:rsidRDefault="001F569F">
      <w:pPr>
        <w:pStyle w:val="ListParagraph"/>
        <w:numPr>
          <w:ilvl w:val="0"/>
          <w:numId w:val="5"/>
        </w:numPr>
        <w:tabs>
          <w:tab w:val="left" w:pos="296"/>
        </w:tabs>
        <w:ind w:left="296" w:hanging="138"/>
        <w:rPr>
          <w:sz w:val="24"/>
        </w:rPr>
      </w:pPr>
      <w:r>
        <w:rPr>
          <w:sz w:val="24"/>
        </w:rPr>
        <w:t>vykoná</w:t>
      </w:r>
      <w:r>
        <w:rPr>
          <w:spacing w:val="-2"/>
          <w:sz w:val="24"/>
        </w:rPr>
        <w:t xml:space="preserve"> </w:t>
      </w:r>
      <w:r>
        <w:rPr>
          <w:sz w:val="24"/>
        </w:rPr>
        <w:t>protipožiarne</w:t>
      </w:r>
      <w:r>
        <w:rPr>
          <w:spacing w:val="-2"/>
          <w:sz w:val="24"/>
        </w:rPr>
        <w:t xml:space="preserve"> </w:t>
      </w:r>
      <w:r>
        <w:rPr>
          <w:sz w:val="24"/>
        </w:rPr>
        <w:t>opatrenia</w:t>
      </w:r>
      <w:r>
        <w:rPr>
          <w:spacing w:val="-1"/>
          <w:sz w:val="24"/>
        </w:rPr>
        <w:t xml:space="preserve"> </w:t>
      </w:r>
      <w:r>
        <w:rPr>
          <w:sz w:val="24"/>
        </w:rPr>
        <w:t>v potrebnom</w:t>
      </w:r>
      <w:r>
        <w:rPr>
          <w:spacing w:val="-1"/>
          <w:sz w:val="24"/>
        </w:rPr>
        <w:t xml:space="preserve"> </w:t>
      </w:r>
      <w:r>
        <w:rPr>
          <w:sz w:val="24"/>
        </w:rPr>
        <w:t>rozsahu</w:t>
      </w:r>
      <w:r>
        <w:rPr>
          <w:spacing w:val="-1"/>
          <w:sz w:val="24"/>
        </w:rPr>
        <w:t xml:space="preserve"> </w:t>
      </w:r>
      <w:r>
        <w:rPr>
          <w:sz w:val="24"/>
        </w:rPr>
        <w:t>podľa</w:t>
      </w:r>
      <w:r>
        <w:rPr>
          <w:spacing w:val="-2"/>
          <w:sz w:val="24"/>
        </w:rPr>
        <w:t xml:space="preserve"> </w:t>
      </w:r>
      <w:r>
        <w:rPr>
          <w:sz w:val="24"/>
        </w:rPr>
        <w:t>všeobecných</w:t>
      </w:r>
      <w:r>
        <w:rPr>
          <w:spacing w:val="2"/>
          <w:sz w:val="24"/>
        </w:rPr>
        <w:t xml:space="preserve"> </w:t>
      </w:r>
      <w:r>
        <w:rPr>
          <w:spacing w:val="-2"/>
          <w:sz w:val="24"/>
        </w:rPr>
        <w:t>predpisov</w:t>
      </w:r>
    </w:p>
    <w:p w14:paraId="28EC418F" w14:textId="77777777" w:rsidR="00645284" w:rsidRDefault="001F569F">
      <w:pPr>
        <w:pStyle w:val="BodyText"/>
        <w:ind w:left="158" w:right="539" w:firstLine="719"/>
        <w:jc w:val="both"/>
      </w:pPr>
      <w:r>
        <w:t>Po úspešnom vykonaní tlakových skúšok sa vykoná funkčná skúška v</w:t>
      </w:r>
      <w:r>
        <w:rPr>
          <w:spacing w:val="-2"/>
        </w:rPr>
        <w:t xml:space="preserve"> </w:t>
      </w:r>
      <w:r>
        <w:t>zmysle vyhlášky MPSVRSR č.508/2009.</w:t>
      </w:r>
      <w:r>
        <w:rPr>
          <w:spacing w:val="40"/>
        </w:rPr>
        <w:t xml:space="preserve"> </w:t>
      </w:r>
      <w:r>
        <w:t>Po skončení montáže je potrebné vykonať úradnú skúšku zariadení v zmysle vyhlášky MPSVRSR č.508/2009. Úradná skúška sa vykonáva na základe požiadania montážnej organizácie. Výkon úradnej skúšky riadi a vyhodnocuje oprávnená osoba (TI, T</w:t>
      </w:r>
      <w:r>
        <w:rPr>
          <w:rFonts w:ascii="Californian FB" w:hAnsi="Californian FB"/>
        </w:rPr>
        <w:t>Ü</w:t>
      </w:r>
      <w:r>
        <w:t>V) na základe osvedčenej projektovej dokumentácie. Po úspešnom vykonaní skúšky ju inšpektor (TI, T</w:t>
      </w:r>
      <w:r>
        <w:rPr>
          <w:rFonts w:ascii="Californian FB" w:hAnsi="Californian FB"/>
        </w:rPr>
        <w:t>Ü</w:t>
      </w:r>
      <w:r>
        <w:t>V) vyhodnotí, vydá osvedčenie o skúške, výsledok potvrdí v sprievodnej dokumentácii</w:t>
      </w:r>
      <w:r>
        <w:rPr>
          <w:spacing w:val="40"/>
        </w:rPr>
        <w:t xml:space="preserve"> </w:t>
      </w:r>
      <w:r>
        <w:t>a vyskúšané zariadenie označí. Skúšobné médium bude inertný plyn. Skúšobné médium nesmie obsahovať mastnotu.</w:t>
      </w:r>
    </w:p>
    <w:p w14:paraId="0A9BC0AD" w14:textId="77777777" w:rsidR="00645284" w:rsidRDefault="00645284">
      <w:pPr>
        <w:pStyle w:val="BodyText"/>
        <w:rPr>
          <w:sz w:val="26"/>
        </w:rPr>
      </w:pPr>
    </w:p>
    <w:p w14:paraId="143B6965" w14:textId="77777777" w:rsidR="00645284" w:rsidRDefault="00645284">
      <w:pPr>
        <w:pStyle w:val="BodyText"/>
        <w:spacing w:before="10"/>
        <w:rPr>
          <w:sz w:val="21"/>
        </w:rPr>
      </w:pPr>
    </w:p>
    <w:p w14:paraId="4646F22D" w14:textId="77777777" w:rsidR="00645284" w:rsidRDefault="001F569F">
      <w:pPr>
        <w:pStyle w:val="Heading1"/>
        <w:numPr>
          <w:ilvl w:val="0"/>
          <w:numId w:val="9"/>
        </w:numPr>
        <w:tabs>
          <w:tab w:val="left" w:pos="1118"/>
        </w:tabs>
      </w:pPr>
      <w:r>
        <w:rPr>
          <w:spacing w:val="-2"/>
        </w:rPr>
        <w:t>Nátery</w:t>
      </w:r>
    </w:p>
    <w:p w14:paraId="2AC581D0" w14:textId="77777777" w:rsidR="00645284" w:rsidRDefault="00645284">
      <w:pPr>
        <w:pStyle w:val="BodyText"/>
        <w:rPr>
          <w:b/>
        </w:rPr>
      </w:pPr>
    </w:p>
    <w:p w14:paraId="7611DDC1" w14:textId="77777777" w:rsidR="00645284" w:rsidRDefault="001F569F">
      <w:pPr>
        <w:pStyle w:val="BodyText"/>
        <w:ind w:left="158" w:right="544" w:firstLine="719"/>
        <w:jc w:val="both"/>
      </w:pPr>
      <w:r>
        <w:t>Po úspešných tlakových skúškach sa potrubie a oceľová konštrukcia natrie 1x základným náterom S2000 a 2x krycím náterom S2013 odtieň:</w:t>
      </w:r>
    </w:p>
    <w:p w14:paraId="2675231C" w14:textId="77777777" w:rsidR="00645284" w:rsidRDefault="001F569F">
      <w:pPr>
        <w:pStyle w:val="ListParagraph"/>
        <w:numPr>
          <w:ilvl w:val="0"/>
          <w:numId w:val="5"/>
        </w:numPr>
        <w:tabs>
          <w:tab w:val="left" w:pos="296"/>
        </w:tabs>
        <w:ind w:left="296" w:hanging="138"/>
        <w:rPr>
          <w:sz w:val="24"/>
        </w:rPr>
      </w:pPr>
      <w:r>
        <w:rPr>
          <w:sz w:val="24"/>
        </w:rPr>
        <w:t>potrubie</w:t>
      </w:r>
      <w:r>
        <w:rPr>
          <w:spacing w:val="-2"/>
          <w:sz w:val="24"/>
        </w:rPr>
        <w:t xml:space="preserve"> </w:t>
      </w:r>
      <w:r>
        <w:rPr>
          <w:sz w:val="24"/>
        </w:rPr>
        <w:t>oxidu uhličitého č.1100 –</w:t>
      </w:r>
      <w:r>
        <w:rPr>
          <w:spacing w:val="-1"/>
          <w:sz w:val="24"/>
        </w:rPr>
        <w:t xml:space="preserve"> </w:t>
      </w:r>
      <w:r>
        <w:rPr>
          <w:sz w:val="24"/>
        </w:rPr>
        <w:t>sivá</w:t>
      </w:r>
      <w:r>
        <w:rPr>
          <w:spacing w:val="-1"/>
          <w:sz w:val="24"/>
        </w:rPr>
        <w:t xml:space="preserve"> </w:t>
      </w:r>
      <w:r>
        <w:rPr>
          <w:spacing w:val="-2"/>
          <w:sz w:val="24"/>
        </w:rPr>
        <w:t>stredná</w:t>
      </w:r>
    </w:p>
    <w:p w14:paraId="76D0B585" w14:textId="77777777" w:rsidR="00645284" w:rsidRDefault="00645284">
      <w:pPr>
        <w:pStyle w:val="BodyText"/>
      </w:pPr>
    </w:p>
    <w:p w14:paraId="3FD0B30A" w14:textId="77777777" w:rsidR="00645284" w:rsidRDefault="001F569F">
      <w:pPr>
        <w:pStyle w:val="BodyText"/>
        <w:ind w:left="158"/>
      </w:pPr>
      <w:r>
        <w:t>Okrem</w:t>
      </w:r>
      <w:r>
        <w:rPr>
          <w:spacing w:val="-1"/>
        </w:rPr>
        <w:t xml:space="preserve"> </w:t>
      </w:r>
      <w:r>
        <w:t>toho</w:t>
      </w:r>
      <w:r>
        <w:rPr>
          <w:spacing w:val="-1"/>
        </w:rPr>
        <w:t xml:space="preserve"> </w:t>
      </w:r>
      <w:r>
        <w:t>sa</w:t>
      </w:r>
      <w:r>
        <w:rPr>
          <w:spacing w:val="-2"/>
        </w:rPr>
        <w:t xml:space="preserve"> </w:t>
      </w:r>
      <w:r>
        <w:t>potrubie</w:t>
      </w:r>
      <w:r>
        <w:rPr>
          <w:spacing w:val="-1"/>
        </w:rPr>
        <w:t xml:space="preserve"> </w:t>
      </w:r>
      <w:r>
        <w:t>označí</w:t>
      </w:r>
      <w:r>
        <w:rPr>
          <w:spacing w:val="-1"/>
        </w:rPr>
        <w:t xml:space="preserve"> </w:t>
      </w:r>
      <w:r>
        <w:t>štítkami</w:t>
      </w:r>
      <w:r>
        <w:rPr>
          <w:spacing w:val="-1"/>
        </w:rPr>
        <w:t xml:space="preserve"> </w:t>
      </w:r>
      <w:r>
        <w:t>podľa</w:t>
      </w:r>
      <w:r>
        <w:rPr>
          <w:spacing w:val="-1"/>
        </w:rPr>
        <w:t xml:space="preserve"> </w:t>
      </w:r>
      <w:r>
        <w:t>STN</w:t>
      </w:r>
      <w:r>
        <w:rPr>
          <w:spacing w:val="-2"/>
        </w:rPr>
        <w:t xml:space="preserve"> </w:t>
      </w:r>
      <w:r>
        <w:t xml:space="preserve">13 </w:t>
      </w:r>
      <w:r>
        <w:rPr>
          <w:spacing w:val="-2"/>
        </w:rPr>
        <w:t>0072.</w:t>
      </w:r>
    </w:p>
    <w:p w14:paraId="44716D0F" w14:textId="77777777" w:rsidR="00645284" w:rsidRDefault="00645284">
      <w:pPr>
        <w:sectPr w:rsidR="00645284">
          <w:pgSz w:w="11910" w:h="16850"/>
          <w:pgMar w:top="1340" w:right="700" w:bottom="1100" w:left="1260" w:header="0" w:footer="917" w:gutter="0"/>
          <w:cols w:space="708"/>
        </w:sectPr>
      </w:pPr>
    </w:p>
    <w:p w14:paraId="4E71BDE7" w14:textId="77777777" w:rsidR="00645284" w:rsidRDefault="001F569F">
      <w:pPr>
        <w:pStyle w:val="Heading1"/>
        <w:numPr>
          <w:ilvl w:val="0"/>
          <w:numId w:val="9"/>
        </w:numPr>
        <w:tabs>
          <w:tab w:val="left" w:pos="1118"/>
        </w:tabs>
        <w:spacing w:before="76"/>
      </w:pPr>
      <w:r>
        <w:t>Komplexné</w:t>
      </w:r>
      <w:r>
        <w:rPr>
          <w:spacing w:val="1"/>
        </w:rPr>
        <w:t xml:space="preserve"> </w:t>
      </w:r>
      <w:r>
        <w:rPr>
          <w:spacing w:val="-2"/>
        </w:rPr>
        <w:t>vyskúšanie</w:t>
      </w:r>
    </w:p>
    <w:p w14:paraId="7C8F1E81" w14:textId="77777777" w:rsidR="00645284" w:rsidRDefault="00645284">
      <w:pPr>
        <w:pStyle w:val="BodyText"/>
        <w:spacing w:before="1"/>
        <w:rPr>
          <w:b/>
        </w:rPr>
      </w:pPr>
    </w:p>
    <w:p w14:paraId="19924808" w14:textId="77777777" w:rsidR="00645284" w:rsidRDefault="001F569F">
      <w:pPr>
        <w:pStyle w:val="BodyText"/>
        <w:ind w:left="158" w:right="539" w:firstLine="719"/>
        <w:jc w:val="both"/>
      </w:pPr>
      <w:r>
        <w:t>V</w:t>
      </w:r>
      <w:r>
        <w:rPr>
          <w:spacing w:val="-3"/>
        </w:rPr>
        <w:t xml:space="preserve"> </w:t>
      </w:r>
      <w:r>
        <w:t>príprave ku komplexnému preskúšaniu, je nutné vykonať všetky práce a skúšky, potrebné</w:t>
      </w:r>
      <w:r>
        <w:rPr>
          <w:spacing w:val="-1"/>
        </w:rPr>
        <w:t xml:space="preserve"> </w:t>
      </w:r>
      <w:r>
        <w:t>k</w:t>
      </w:r>
      <w:r>
        <w:rPr>
          <w:spacing w:val="-3"/>
        </w:rPr>
        <w:t xml:space="preserve"> </w:t>
      </w:r>
      <w:r>
        <w:t>overeniu kvality a</w:t>
      </w:r>
      <w:r>
        <w:rPr>
          <w:spacing w:val="-1"/>
        </w:rPr>
        <w:t xml:space="preserve"> </w:t>
      </w:r>
      <w:r>
        <w:t>funkcie zariadenia, armatúr a</w:t>
      </w:r>
      <w:r>
        <w:rPr>
          <w:spacing w:val="-1"/>
        </w:rPr>
        <w:t xml:space="preserve"> </w:t>
      </w:r>
      <w:r>
        <w:t>potrubia. Prípravu ku komplexnému preskúšaniu</w:t>
      </w:r>
      <w:r>
        <w:rPr>
          <w:spacing w:val="-2"/>
        </w:rPr>
        <w:t xml:space="preserve"> </w:t>
      </w:r>
      <w:r>
        <w:t>vykonáva</w:t>
      </w:r>
      <w:r>
        <w:rPr>
          <w:spacing w:val="-3"/>
        </w:rPr>
        <w:t xml:space="preserve"> </w:t>
      </w:r>
      <w:r>
        <w:t>dodávateľ.</w:t>
      </w:r>
      <w:r>
        <w:rPr>
          <w:spacing w:val="-2"/>
        </w:rPr>
        <w:t xml:space="preserve"> </w:t>
      </w:r>
      <w:r>
        <w:t>Priebeh</w:t>
      </w:r>
      <w:r>
        <w:rPr>
          <w:spacing w:val="-2"/>
        </w:rPr>
        <w:t xml:space="preserve"> </w:t>
      </w:r>
      <w:r>
        <w:t>a</w:t>
      </w:r>
      <w:r>
        <w:rPr>
          <w:spacing w:val="-3"/>
        </w:rPr>
        <w:t xml:space="preserve"> </w:t>
      </w:r>
      <w:r>
        <w:t>výsledky</w:t>
      </w:r>
      <w:r>
        <w:rPr>
          <w:spacing w:val="-2"/>
        </w:rPr>
        <w:t xml:space="preserve"> </w:t>
      </w:r>
      <w:r>
        <w:t>skúšok</w:t>
      </w:r>
      <w:r>
        <w:rPr>
          <w:spacing w:val="-2"/>
        </w:rPr>
        <w:t xml:space="preserve"> </w:t>
      </w:r>
      <w:r>
        <w:t>v</w:t>
      </w:r>
      <w:r>
        <w:rPr>
          <w:spacing w:val="-3"/>
        </w:rPr>
        <w:t xml:space="preserve"> </w:t>
      </w:r>
      <w:r>
        <w:t>rámci</w:t>
      </w:r>
      <w:r>
        <w:rPr>
          <w:spacing w:val="-2"/>
        </w:rPr>
        <w:t xml:space="preserve"> </w:t>
      </w:r>
      <w:r>
        <w:t>prípravy</w:t>
      </w:r>
      <w:r>
        <w:rPr>
          <w:spacing w:val="-2"/>
        </w:rPr>
        <w:t xml:space="preserve"> </w:t>
      </w:r>
      <w:r>
        <w:t>ku</w:t>
      </w:r>
      <w:r>
        <w:rPr>
          <w:spacing w:val="-2"/>
        </w:rPr>
        <w:t xml:space="preserve"> </w:t>
      </w:r>
      <w:r>
        <w:t xml:space="preserve">komplexnému preskúšaniu, je povinný dodávateľ písomne doložiť pri odovzdaní a prevzatí zariadenia. Dodávateľ je povinný bez zbytočného odkladu odstraňovať zistené nedostatky zariadenia. Komplexným preskúšaním preukazuje dodávateľ kvalitu a schopnosť dodávky skúšobnou </w:t>
      </w:r>
      <w:r>
        <w:rPr>
          <w:spacing w:val="-2"/>
        </w:rPr>
        <w:t>prevádzkou.</w:t>
      </w:r>
    </w:p>
    <w:p w14:paraId="1BE2167A" w14:textId="77777777" w:rsidR="00645284" w:rsidRDefault="00645284">
      <w:pPr>
        <w:pStyle w:val="BodyText"/>
        <w:rPr>
          <w:sz w:val="26"/>
        </w:rPr>
      </w:pPr>
    </w:p>
    <w:p w14:paraId="4B85094E" w14:textId="77777777" w:rsidR="00645284" w:rsidRDefault="00645284">
      <w:pPr>
        <w:pStyle w:val="BodyText"/>
        <w:rPr>
          <w:sz w:val="22"/>
        </w:rPr>
      </w:pPr>
    </w:p>
    <w:p w14:paraId="49C2DE03" w14:textId="77777777" w:rsidR="00645284" w:rsidRDefault="001F569F">
      <w:pPr>
        <w:pStyle w:val="Heading1"/>
        <w:numPr>
          <w:ilvl w:val="0"/>
          <w:numId w:val="9"/>
        </w:numPr>
        <w:tabs>
          <w:tab w:val="left" w:pos="1238"/>
        </w:tabs>
        <w:ind w:left="1238" w:hanging="360"/>
      </w:pPr>
      <w:r>
        <w:t>Preberanie</w:t>
      </w:r>
      <w:r>
        <w:rPr>
          <w:spacing w:val="-3"/>
        </w:rPr>
        <w:t xml:space="preserve"> </w:t>
      </w:r>
      <w:r>
        <w:t>a</w:t>
      </w:r>
      <w:r>
        <w:rPr>
          <w:spacing w:val="-3"/>
        </w:rPr>
        <w:t xml:space="preserve"> </w:t>
      </w:r>
      <w:r>
        <w:rPr>
          <w:spacing w:val="-2"/>
        </w:rPr>
        <w:t>odovzdávanie</w:t>
      </w:r>
    </w:p>
    <w:p w14:paraId="53CBE969" w14:textId="77777777" w:rsidR="00645284" w:rsidRDefault="00645284">
      <w:pPr>
        <w:pStyle w:val="BodyText"/>
        <w:rPr>
          <w:b/>
        </w:rPr>
      </w:pPr>
    </w:p>
    <w:p w14:paraId="50C6568E" w14:textId="77777777" w:rsidR="00645284" w:rsidRDefault="001F569F">
      <w:pPr>
        <w:pStyle w:val="BodyText"/>
        <w:ind w:left="158" w:right="539" w:firstLine="719"/>
        <w:jc w:val="both"/>
      </w:pPr>
      <w:r>
        <w:t>Zariadenie môže byť uvedené do prevádzky za podmienok uvedených v §12 a §13 vyhlášky</w:t>
      </w:r>
      <w:r>
        <w:rPr>
          <w:spacing w:val="80"/>
        </w:rPr>
        <w:t xml:space="preserve"> </w:t>
      </w:r>
      <w:r>
        <w:t>MPSVRSR</w:t>
      </w:r>
      <w:r>
        <w:rPr>
          <w:spacing w:val="80"/>
        </w:rPr>
        <w:t xml:space="preserve"> </w:t>
      </w:r>
      <w:r>
        <w:t>č.508/2009</w:t>
      </w:r>
      <w:r>
        <w:rPr>
          <w:spacing w:val="80"/>
        </w:rPr>
        <w:t xml:space="preserve"> </w:t>
      </w:r>
      <w:r>
        <w:t>až</w:t>
      </w:r>
      <w:r>
        <w:rPr>
          <w:spacing w:val="80"/>
        </w:rPr>
        <w:t xml:space="preserve"> </w:t>
      </w:r>
      <w:r>
        <w:t>po</w:t>
      </w:r>
      <w:r>
        <w:rPr>
          <w:spacing w:val="80"/>
        </w:rPr>
        <w:t xml:space="preserve"> </w:t>
      </w:r>
      <w:r>
        <w:t>vykonaní</w:t>
      </w:r>
      <w:r>
        <w:rPr>
          <w:spacing w:val="80"/>
        </w:rPr>
        <w:t xml:space="preserve"> </w:t>
      </w:r>
      <w:r>
        <w:t>úradnej</w:t>
      </w:r>
      <w:r>
        <w:rPr>
          <w:spacing w:val="80"/>
        </w:rPr>
        <w:t xml:space="preserve"> </w:t>
      </w:r>
      <w:r>
        <w:t>skúšky</w:t>
      </w:r>
      <w:r>
        <w:rPr>
          <w:spacing w:val="80"/>
        </w:rPr>
        <w:t xml:space="preserve"> </w:t>
      </w:r>
      <w:r>
        <w:t>a</w:t>
      </w:r>
      <w:r>
        <w:rPr>
          <w:spacing w:val="-3"/>
        </w:rPr>
        <w:t xml:space="preserve"> </w:t>
      </w:r>
      <w:r>
        <w:t>odbornej</w:t>
      </w:r>
      <w:r>
        <w:rPr>
          <w:spacing w:val="80"/>
        </w:rPr>
        <w:t xml:space="preserve"> </w:t>
      </w:r>
      <w:r>
        <w:t>prehliadky</w:t>
      </w:r>
      <w:r>
        <w:rPr>
          <w:spacing w:val="80"/>
        </w:rPr>
        <w:t xml:space="preserve"> </w:t>
      </w:r>
      <w:r>
        <w:t>a</w:t>
      </w:r>
      <w:r>
        <w:rPr>
          <w:spacing w:val="-2"/>
        </w:rPr>
        <w:t xml:space="preserve"> </w:t>
      </w:r>
      <w:r>
        <w:t>odbornej skúšky. Na viditeľnom mieste budú umiestnené výstražné tabuľky podľa špecifikácie. Pred začatím prác v sklade je potrebné sklad vyvetrať a presvedčiť sa o vhodnosti atmosféry na začatie montážnych prác.</w:t>
      </w:r>
    </w:p>
    <w:p w14:paraId="63F377A0" w14:textId="77777777" w:rsidR="00645284" w:rsidRDefault="00645284">
      <w:pPr>
        <w:pStyle w:val="BodyText"/>
        <w:spacing w:before="1"/>
      </w:pPr>
    </w:p>
    <w:p w14:paraId="0E412080" w14:textId="77777777" w:rsidR="00645284" w:rsidRDefault="001F569F">
      <w:pPr>
        <w:pStyle w:val="BodyText"/>
        <w:ind w:left="158" w:right="542" w:firstLine="719"/>
        <w:jc w:val="both"/>
      </w:pPr>
      <w:r>
        <w:t>Po dokončení montáže sa vykoná</w:t>
      </w:r>
      <w:r>
        <w:rPr>
          <w:spacing w:val="40"/>
        </w:rPr>
        <w:t xml:space="preserve"> </w:t>
      </w:r>
      <w:r>
        <w:t xml:space="preserve">odovzdanie rozvodov užívateľovi. Súčasťou preberania sú tlakové skúšky, o ktorých sa vykoná zápis do revíznej knihy rozvodov, ktorá </w:t>
      </w:r>
      <w:r>
        <w:rPr>
          <w:spacing w:val="-2"/>
        </w:rPr>
        <w:t>obsahuje:</w:t>
      </w:r>
    </w:p>
    <w:p w14:paraId="73888D23" w14:textId="77777777" w:rsidR="00645284" w:rsidRDefault="001F569F">
      <w:pPr>
        <w:pStyle w:val="ListParagraph"/>
        <w:numPr>
          <w:ilvl w:val="0"/>
          <w:numId w:val="5"/>
        </w:numPr>
        <w:tabs>
          <w:tab w:val="left" w:pos="296"/>
        </w:tabs>
        <w:ind w:left="296" w:hanging="138"/>
        <w:rPr>
          <w:sz w:val="24"/>
        </w:rPr>
      </w:pPr>
      <w:r>
        <w:rPr>
          <w:sz w:val="24"/>
        </w:rPr>
        <w:t>oprávnenie</w:t>
      </w:r>
      <w:r>
        <w:rPr>
          <w:spacing w:val="-3"/>
          <w:sz w:val="24"/>
        </w:rPr>
        <w:t xml:space="preserve"> </w:t>
      </w:r>
      <w:r>
        <w:rPr>
          <w:sz w:val="24"/>
        </w:rPr>
        <w:t>organizácie k</w:t>
      </w:r>
      <w:r>
        <w:rPr>
          <w:spacing w:val="-1"/>
          <w:sz w:val="24"/>
        </w:rPr>
        <w:t xml:space="preserve"> </w:t>
      </w:r>
      <w:r>
        <w:rPr>
          <w:spacing w:val="-2"/>
          <w:sz w:val="24"/>
        </w:rPr>
        <w:t>montáži</w:t>
      </w:r>
    </w:p>
    <w:p w14:paraId="589B7239" w14:textId="77777777" w:rsidR="00645284" w:rsidRDefault="001F569F">
      <w:pPr>
        <w:pStyle w:val="ListParagraph"/>
        <w:numPr>
          <w:ilvl w:val="0"/>
          <w:numId w:val="5"/>
        </w:numPr>
        <w:tabs>
          <w:tab w:val="left" w:pos="296"/>
        </w:tabs>
        <w:ind w:left="296" w:hanging="138"/>
        <w:rPr>
          <w:sz w:val="24"/>
        </w:rPr>
      </w:pPr>
      <w:r>
        <w:rPr>
          <w:sz w:val="24"/>
        </w:rPr>
        <w:t>opisy</w:t>
      </w:r>
      <w:r>
        <w:rPr>
          <w:spacing w:val="-1"/>
          <w:sz w:val="24"/>
        </w:rPr>
        <w:t xml:space="preserve"> </w:t>
      </w:r>
      <w:r>
        <w:rPr>
          <w:sz w:val="24"/>
        </w:rPr>
        <w:t>osvedčení</w:t>
      </w:r>
      <w:r>
        <w:rPr>
          <w:spacing w:val="-1"/>
          <w:sz w:val="24"/>
        </w:rPr>
        <w:t xml:space="preserve"> </w:t>
      </w:r>
      <w:r>
        <w:rPr>
          <w:sz w:val="24"/>
        </w:rPr>
        <w:t>spájkovačov</w:t>
      </w:r>
      <w:r>
        <w:rPr>
          <w:spacing w:val="-1"/>
          <w:sz w:val="24"/>
        </w:rPr>
        <w:t xml:space="preserve"> </w:t>
      </w:r>
      <w:r>
        <w:rPr>
          <w:sz w:val="24"/>
        </w:rPr>
        <w:t>a</w:t>
      </w:r>
      <w:r>
        <w:rPr>
          <w:spacing w:val="1"/>
          <w:sz w:val="24"/>
        </w:rPr>
        <w:t xml:space="preserve"> </w:t>
      </w:r>
      <w:r>
        <w:rPr>
          <w:spacing w:val="-2"/>
          <w:sz w:val="24"/>
        </w:rPr>
        <w:t>zváračov</w:t>
      </w:r>
    </w:p>
    <w:p w14:paraId="5E79CDF2" w14:textId="77777777" w:rsidR="00645284" w:rsidRDefault="001F569F">
      <w:pPr>
        <w:pStyle w:val="ListParagraph"/>
        <w:numPr>
          <w:ilvl w:val="0"/>
          <w:numId w:val="5"/>
        </w:numPr>
        <w:tabs>
          <w:tab w:val="left" w:pos="463"/>
          <w:tab w:val="left" w:pos="1754"/>
          <w:tab w:val="left" w:pos="2099"/>
          <w:tab w:val="left" w:pos="3272"/>
          <w:tab w:val="left" w:pos="4688"/>
          <w:tab w:val="left" w:pos="6053"/>
          <w:tab w:val="left" w:pos="7440"/>
          <w:tab w:val="left" w:pos="7771"/>
        </w:tabs>
        <w:ind w:left="463" w:hanging="305"/>
        <w:rPr>
          <w:sz w:val="24"/>
        </w:rPr>
      </w:pPr>
      <w:r>
        <w:rPr>
          <w:spacing w:val="-2"/>
          <w:sz w:val="24"/>
        </w:rPr>
        <w:t>osvedčenia</w:t>
      </w:r>
      <w:r>
        <w:rPr>
          <w:sz w:val="24"/>
        </w:rPr>
        <w:tab/>
      </w:r>
      <w:r>
        <w:rPr>
          <w:spacing w:val="-10"/>
          <w:sz w:val="24"/>
        </w:rPr>
        <w:t>o</w:t>
      </w:r>
      <w:r>
        <w:rPr>
          <w:sz w:val="24"/>
        </w:rPr>
        <w:tab/>
      </w:r>
      <w:r>
        <w:rPr>
          <w:spacing w:val="-2"/>
          <w:sz w:val="24"/>
        </w:rPr>
        <w:t>použitých</w:t>
      </w:r>
      <w:r>
        <w:rPr>
          <w:sz w:val="24"/>
        </w:rPr>
        <w:tab/>
      </w:r>
      <w:r>
        <w:rPr>
          <w:spacing w:val="-2"/>
          <w:sz w:val="24"/>
        </w:rPr>
        <w:t>materiáloch,</w:t>
      </w:r>
      <w:r>
        <w:rPr>
          <w:sz w:val="24"/>
        </w:rPr>
        <w:tab/>
      </w:r>
      <w:r>
        <w:rPr>
          <w:spacing w:val="-2"/>
          <w:sz w:val="24"/>
        </w:rPr>
        <w:t>armatúrach,</w:t>
      </w:r>
      <w:r>
        <w:rPr>
          <w:sz w:val="24"/>
        </w:rPr>
        <w:tab/>
      </w:r>
      <w:r>
        <w:rPr>
          <w:spacing w:val="-2"/>
          <w:sz w:val="24"/>
        </w:rPr>
        <w:t>kontrolných</w:t>
      </w:r>
      <w:r>
        <w:rPr>
          <w:sz w:val="24"/>
        </w:rPr>
        <w:tab/>
      </w:r>
      <w:r>
        <w:rPr>
          <w:spacing w:val="-10"/>
          <w:sz w:val="24"/>
        </w:rPr>
        <w:t>a</w:t>
      </w:r>
      <w:r>
        <w:rPr>
          <w:sz w:val="24"/>
        </w:rPr>
        <w:tab/>
      </w:r>
      <w:r>
        <w:rPr>
          <w:spacing w:val="-2"/>
          <w:sz w:val="24"/>
        </w:rPr>
        <w:t>zabezpečovacích</w:t>
      </w:r>
    </w:p>
    <w:p w14:paraId="01DEA392" w14:textId="77777777" w:rsidR="00645284" w:rsidRDefault="001F569F">
      <w:pPr>
        <w:pStyle w:val="BodyText"/>
        <w:ind w:left="158"/>
      </w:pPr>
      <w:r>
        <w:t>zariadeniach,</w:t>
      </w:r>
      <w:r>
        <w:rPr>
          <w:spacing w:val="-4"/>
        </w:rPr>
        <w:t xml:space="preserve"> </w:t>
      </w:r>
      <w:r>
        <w:t>o</w:t>
      </w:r>
      <w:r>
        <w:rPr>
          <w:spacing w:val="-1"/>
        </w:rPr>
        <w:t xml:space="preserve"> </w:t>
      </w:r>
      <w:r>
        <w:t>odmastení a</w:t>
      </w:r>
      <w:r>
        <w:rPr>
          <w:spacing w:val="-2"/>
        </w:rPr>
        <w:t xml:space="preserve"> </w:t>
      </w:r>
      <w:r>
        <w:t>prefúknutí</w:t>
      </w:r>
      <w:r>
        <w:rPr>
          <w:spacing w:val="-1"/>
        </w:rPr>
        <w:t xml:space="preserve"> </w:t>
      </w:r>
      <w:r>
        <w:rPr>
          <w:spacing w:val="-2"/>
        </w:rPr>
        <w:t>potrubia</w:t>
      </w:r>
    </w:p>
    <w:p w14:paraId="5535C5AB" w14:textId="77777777" w:rsidR="00645284" w:rsidRDefault="001F569F">
      <w:pPr>
        <w:pStyle w:val="ListParagraph"/>
        <w:numPr>
          <w:ilvl w:val="0"/>
          <w:numId w:val="5"/>
        </w:numPr>
        <w:tabs>
          <w:tab w:val="left" w:pos="296"/>
        </w:tabs>
        <w:ind w:left="296" w:hanging="138"/>
        <w:rPr>
          <w:sz w:val="24"/>
        </w:rPr>
      </w:pPr>
      <w:r>
        <w:rPr>
          <w:sz w:val="24"/>
        </w:rPr>
        <w:t>návod</w:t>
      </w:r>
      <w:r>
        <w:rPr>
          <w:spacing w:val="-1"/>
          <w:sz w:val="24"/>
        </w:rPr>
        <w:t xml:space="preserve"> </w:t>
      </w:r>
      <w:r>
        <w:rPr>
          <w:sz w:val="24"/>
        </w:rPr>
        <w:t>na</w:t>
      </w:r>
      <w:r>
        <w:rPr>
          <w:spacing w:val="-1"/>
          <w:sz w:val="24"/>
        </w:rPr>
        <w:t xml:space="preserve"> </w:t>
      </w:r>
      <w:r>
        <w:rPr>
          <w:spacing w:val="-2"/>
          <w:sz w:val="24"/>
        </w:rPr>
        <w:t>obsluhu</w:t>
      </w:r>
    </w:p>
    <w:p w14:paraId="0AED22B8" w14:textId="77777777" w:rsidR="00645284" w:rsidRDefault="001F569F">
      <w:pPr>
        <w:pStyle w:val="ListParagraph"/>
        <w:numPr>
          <w:ilvl w:val="0"/>
          <w:numId w:val="5"/>
        </w:numPr>
        <w:tabs>
          <w:tab w:val="left" w:pos="296"/>
        </w:tabs>
        <w:ind w:left="296" w:hanging="138"/>
        <w:rPr>
          <w:sz w:val="24"/>
        </w:rPr>
      </w:pPr>
      <w:r>
        <w:rPr>
          <w:sz w:val="24"/>
        </w:rPr>
        <w:t>rámcové</w:t>
      </w:r>
      <w:r>
        <w:rPr>
          <w:spacing w:val="-5"/>
          <w:sz w:val="24"/>
        </w:rPr>
        <w:t xml:space="preserve"> </w:t>
      </w:r>
      <w:r>
        <w:rPr>
          <w:sz w:val="24"/>
        </w:rPr>
        <w:t xml:space="preserve">bezpečnostné </w:t>
      </w:r>
      <w:r>
        <w:rPr>
          <w:spacing w:val="-2"/>
          <w:sz w:val="24"/>
        </w:rPr>
        <w:t>predpisy</w:t>
      </w:r>
    </w:p>
    <w:p w14:paraId="46599F0C" w14:textId="77777777" w:rsidR="00645284" w:rsidRDefault="001F569F">
      <w:pPr>
        <w:pStyle w:val="ListParagraph"/>
        <w:numPr>
          <w:ilvl w:val="0"/>
          <w:numId w:val="5"/>
        </w:numPr>
        <w:tabs>
          <w:tab w:val="left" w:pos="296"/>
        </w:tabs>
        <w:ind w:left="296" w:hanging="138"/>
        <w:rPr>
          <w:sz w:val="24"/>
        </w:rPr>
      </w:pPr>
      <w:r>
        <w:rPr>
          <w:sz w:val="24"/>
        </w:rPr>
        <w:t>kompletnú</w:t>
      </w:r>
      <w:r>
        <w:rPr>
          <w:spacing w:val="-1"/>
          <w:sz w:val="24"/>
        </w:rPr>
        <w:t xml:space="preserve"> </w:t>
      </w:r>
      <w:r>
        <w:rPr>
          <w:sz w:val="24"/>
        </w:rPr>
        <w:t>dokumentáciu skutočného</w:t>
      </w:r>
      <w:r>
        <w:rPr>
          <w:spacing w:val="-1"/>
          <w:sz w:val="24"/>
        </w:rPr>
        <w:t xml:space="preserve"> </w:t>
      </w:r>
      <w:r>
        <w:rPr>
          <w:sz w:val="24"/>
        </w:rPr>
        <w:t>vyhotovenia</w:t>
      </w:r>
      <w:r>
        <w:rPr>
          <w:spacing w:val="-1"/>
          <w:sz w:val="24"/>
        </w:rPr>
        <w:t xml:space="preserve"> </w:t>
      </w:r>
      <w:r>
        <w:rPr>
          <w:spacing w:val="-2"/>
          <w:sz w:val="24"/>
        </w:rPr>
        <w:t>rozvodov</w:t>
      </w:r>
    </w:p>
    <w:p w14:paraId="77375DA8" w14:textId="77777777" w:rsidR="00645284" w:rsidRDefault="00645284">
      <w:pPr>
        <w:pStyle w:val="BodyText"/>
      </w:pPr>
    </w:p>
    <w:p w14:paraId="2210EF1E" w14:textId="77777777" w:rsidR="00645284" w:rsidRDefault="001F569F">
      <w:pPr>
        <w:pStyle w:val="BodyText"/>
        <w:spacing w:before="1"/>
        <w:ind w:left="158" w:firstLine="719"/>
      </w:pPr>
      <w:r>
        <w:t>Investor</w:t>
      </w:r>
      <w:r>
        <w:rPr>
          <w:spacing w:val="79"/>
        </w:rPr>
        <w:t xml:space="preserve"> </w:t>
      </w:r>
      <w:r>
        <w:t>je</w:t>
      </w:r>
      <w:r>
        <w:rPr>
          <w:spacing w:val="79"/>
        </w:rPr>
        <w:t xml:space="preserve"> </w:t>
      </w:r>
      <w:r>
        <w:t>povinný</w:t>
      </w:r>
      <w:r>
        <w:rPr>
          <w:spacing w:val="80"/>
        </w:rPr>
        <w:t xml:space="preserve"> </w:t>
      </w:r>
      <w:r>
        <w:t>vykonať</w:t>
      </w:r>
      <w:r>
        <w:rPr>
          <w:spacing w:val="80"/>
        </w:rPr>
        <w:t xml:space="preserve"> </w:t>
      </w:r>
      <w:r>
        <w:t>dôkladnú</w:t>
      </w:r>
      <w:r>
        <w:rPr>
          <w:spacing w:val="79"/>
        </w:rPr>
        <w:t xml:space="preserve"> </w:t>
      </w:r>
      <w:r>
        <w:t>prehliadku</w:t>
      </w:r>
      <w:r>
        <w:rPr>
          <w:spacing w:val="79"/>
        </w:rPr>
        <w:t xml:space="preserve"> </w:t>
      </w:r>
      <w:r>
        <w:t>a</w:t>
      </w:r>
      <w:r>
        <w:rPr>
          <w:spacing w:val="78"/>
        </w:rPr>
        <w:t xml:space="preserve"> </w:t>
      </w:r>
      <w:r>
        <w:t>kontrolu</w:t>
      </w:r>
      <w:r>
        <w:rPr>
          <w:spacing w:val="80"/>
        </w:rPr>
        <w:t xml:space="preserve"> </w:t>
      </w:r>
      <w:r>
        <w:t>vykonaných</w:t>
      </w:r>
      <w:r>
        <w:rPr>
          <w:spacing w:val="79"/>
        </w:rPr>
        <w:t xml:space="preserve"> </w:t>
      </w:r>
      <w:r>
        <w:t>prác</w:t>
      </w:r>
      <w:r>
        <w:rPr>
          <w:spacing w:val="78"/>
        </w:rPr>
        <w:t xml:space="preserve"> </w:t>
      </w:r>
      <w:r>
        <w:t>a predložených dokladov.</w:t>
      </w:r>
    </w:p>
    <w:p w14:paraId="7EB219C0" w14:textId="77777777" w:rsidR="00645284" w:rsidRDefault="001F569F">
      <w:pPr>
        <w:pStyle w:val="BodyText"/>
        <w:ind w:left="158" w:firstLine="719"/>
      </w:pPr>
      <w:r>
        <w:t>Odovzdanie</w:t>
      </w:r>
      <w:r>
        <w:rPr>
          <w:spacing w:val="80"/>
        </w:rPr>
        <w:t xml:space="preserve"> </w:t>
      </w:r>
      <w:r>
        <w:t>stavby</w:t>
      </w:r>
      <w:r>
        <w:rPr>
          <w:spacing w:val="80"/>
        </w:rPr>
        <w:t xml:space="preserve"> </w:t>
      </w:r>
      <w:r>
        <w:t>do</w:t>
      </w:r>
      <w:r>
        <w:rPr>
          <w:spacing w:val="80"/>
        </w:rPr>
        <w:t xml:space="preserve"> </w:t>
      </w:r>
      <w:r>
        <w:t>užívania</w:t>
      </w:r>
      <w:r>
        <w:rPr>
          <w:spacing w:val="80"/>
        </w:rPr>
        <w:t xml:space="preserve"> </w:t>
      </w:r>
      <w:r>
        <w:t>sa</w:t>
      </w:r>
      <w:r>
        <w:rPr>
          <w:spacing w:val="80"/>
        </w:rPr>
        <w:t xml:space="preserve"> </w:t>
      </w:r>
      <w:r>
        <w:t>vykonáva</w:t>
      </w:r>
      <w:r>
        <w:rPr>
          <w:spacing w:val="80"/>
        </w:rPr>
        <w:t xml:space="preserve"> </w:t>
      </w:r>
      <w:r>
        <w:t>za</w:t>
      </w:r>
      <w:r>
        <w:rPr>
          <w:spacing w:val="80"/>
        </w:rPr>
        <w:t xml:space="preserve"> </w:t>
      </w:r>
      <w:r>
        <w:t>prítomnosti</w:t>
      </w:r>
      <w:r>
        <w:rPr>
          <w:spacing w:val="80"/>
        </w:rPr>
        <w:t xml:space="preserve"> </w:t>
      </w:r>
      <w:r>
        <w:t>zástupcu</w:t>
      </w:r>
      <w:r>
        <w:rPr>
          <w:spacing w:val="80"/>
        </w:rPr>
        <w:t xml:space="preserve"> </w:t>
      </w:r>
      <w:r>
        <w:t>investora, užívateľa (bezpečnostný a požiarny technik) a dodávateľa zariadenia.</w:t>
      </w:r>
    </w:p>
    <w:p w14:paraId="1192E260" w14:textId="77777777" w:rsidR="00645284" w:rsidRDefault="001F569F">
      <w:pPr>
        <w:pStyle w:val="BodyText"/>
        <w:spacing w:line="274" w:lineRule="exact"/>
        <w:ind w:left="878"/>
      </w:pPr>
      <w:r>
        <w:t>Prevádzkovateľ</w:t>
      </w:r>
      <w:r>
        <w:rPr>
          <w:spacing w:val="6"/>
        </w:rPr>
        <w:t xml:space="preserve"> </w:t>
      </w:r>
      <w:r>
        <w:t>je</w:t>
      </w:r>
      <w:r>
        <w:rPr>
          <w:spacing w:val="8"/>
        </w:rPr>
        <w:t xml:space="preserve"> </w:t>
      </w:r>
      <w:r>
        <w:t>povinný</w:t>
      </w:r>
      <w:r>
        <w:rPr>
          <w:spacing w:val="8"/>
        </w:rPr>
        <w:t xml:space="preserve"> </w:t>
      </w:r>
      <w:r>
        <w:t>prispôsobiť</w:t>
      </w:r>
      <w:r>
        <w:rPr>
          <w:spacing w:val="8"/>
        </w:rPr>
        <w:t xml:space="preserve"> </w:t>
      </w:r>
      <w:r>
        <w:t>prevádzkové</w:t>
      </w:r>
      <w:r>
        <w:rPr>
          <w:spacing w:val="8"/>
        </w:rPr>
        <w:t xml:space="preserve"> </w:t>
      </w:r>
      <w:r>
        <w:t>a</w:t>
      </w:r>
      <w:r>
        <w:rPr>
          <w:spacing w:val="7"/>
        </w:rPr>
        <w:t xml:space="preserve"> </w:t>
      </w:r>
      <w:r>
        <w:t>bezpečnostné</w:t>
      </w:r>
      <w:r>
        <w:rPr>
          <w:spacing w:val="8"/>
        </w:rPr>
        <w:t xml:space="preserve"> </w:t>
      </w:r>
      <w:r>
        <w:t>predpisy</w:t>
      </w:r>
      <w:r>
        <w:rPr>
          <w:spacing w:val="9"/>
        </w:rPr>
        <w:t xml:space="preserve"> </w:t>
      </w:r>
      <w:r>
        <w:rPr>
          <w:spacing w:val="-2"/>
        </w:rPr>
        <w:t>miestnym</w:t>
      </w:r>
    </w:p>
    <w:p w14:paraId="4B0327A9" w14:textId="77777777" w:rsidR="00645284" w:rsidRDefault="001F569F">
      <w:pPr>
        <w:pStyle w:val="BodyText"/>
        <w:tabs>
          <w:tab w:val="left" w:pos="3758"/>
        </w:tabs>
        <w:ind w:left="158"/>
      </w:pPr>
      <w:r>
        <w:t>pomerom.</w:t>
      </w:r>
      <w:r>
        <w:rPr>
          <w:spacing w:val="-4"/>
        </w:rPr>
        <w:t xml:space="preserve"> </w:t>
      </w:r>
      <w:r>
        <w:t>Tento</w:t>
      </w:r>
      <w:r>
        <w:rPr>
          <w:spacing w:val="-2"/>
        </w:rPr>
        <w:t xml:space="preserve"> </w:t>
      </w:r>
      <w:r>
        <w:t xml:space="preserve">predpis </w:t>
      </w:r>
      <w:r>
        <w:rPr>
          <w:spacing w:val="-2"/>
        </w:rPr>
        <w:t>obsahuje:</w:t>
      </w:r>
      <w:r>
        <w:tab/>
        <w:t>-</w:t>
      </w:r>
      <w:r>
        <w:rPr>
          <w:spacing w:val="-4"/>
        </w:rPr>
        <w:t xml:space="preserve"> </w:t>
      </w:r>
      <w:r>
        <w:t>pracovné</w:t>
      </w:r>
      <w:r>
        <w:rPr>
          <w:spacing w:val="-1"/>
        </w:rPr>
        <w:t xml:space="preserve"> </w:t>
      </w:r>
      <w:r>
        <w:t>predpisy</w:t>
      </w:r>
      <w:r>
        <w:rPr>
          <w:spacing w:val="60"/>
        </w:rPr>
        <w:t xml:space="preserve"> </w:t>
      </w:r>
      <w:r>
        <w:t>pre</w:t>
      </w:r>
      <w:r>
        <w:rPr>
          <w:spacing w:val="-1"/>
        </w:rPr>
        <w:t xml:space="preserve"> </w:t>
      </w:r>
      <w:r>
        <w:t>obsluhu, údržbu a</w:t>
      </w:r>
      <w:r>
        <w:rPr>
          <w:spacing w:val="-1"/>
        </w:rPr>
        <w:t xml:space="preserve"> </w:t>
      </w:r>
      <w:r>
        <w:rPr>
          <w:spacing w:val="-2"/>
        </w:rPr>
        <w:t>dozor</w:t>
      </w:r>
    </w:p>
    <w:p w14:paraId="53154D5E" w14:textId="77777777" w:rsidR="00645284" w:rsidRDefault="001F569F">
      <w:pPr>
        <w:pStyle w:val="ListParagraph"/>
        <w:numPr>
          <w:ilvl w:val="1"/>
          <w:numId w:val="5"/>
        </w:numPr>
        <w:tabs>
          <w:tab w:val="left" w:pos="3819"/>
          <w:tab w:val="left" w:pos="3896"/>
        </w:tabs>
        <w:ind w:right="1280" w:hanging="61"/>
        <w:rPr>
          <w:sz w:val="24"/>
        </w:rPr>
      </w:pPr>
      <w:r>
        <w:rPr>
          <w:sz w:val="24"/>
        </w:rPr>
        <w:t>pokyny</w:t>
      </w:r>
      <w:r>
        <w:rPr>
          <w:spacing w:val="-4"/>
          <w:sz w:val="24"/>
        </w:rPr>
        <w:t xml:space="preserve"> </w:t>
      </w:r>
      <w:r>
        <w:rPr>
          <w:sz w:val="24"/>
        </w:rPr>
        <w:t>pre</w:t>
      </w:r>
      <w:r>
        <w:rPr>
          <w:spacing w:val="-5"/>
          <w:sz w:val="24"/>
        </w:rPr>
        <w:t xml:space="preserve"> </w:t>
      </w:r>
      <w:r>
        <w:rPr>
          <w:sz w:val="24"/>
        </w:rPr>
        <w:t>prípad</w:t>
      </w:r>
      <w:r>
        <w:rPr>
          <w:spacing w:val="-4"/>
          <w:sz w:val="24"/>
        </w:rPr>
        <w:t xml:space="preserve"> </w:t>
      </w:r>
      <w:r>
        <w:rPr>
          <w:sz w:val="24"/>
        </w:rPr>
        <w:t>požiaru,</w:t>
      </w:r>
      <w:r>
        <w:rPr>
          <w:spacing w:val="-4"/>
          <w:sz w:val="24"/>
        </w:rPr>
        <w:t xml:space="preserve"> </w:t>
      </w:r>
      <w:r>
        <w:rPr>
          <w:sz w:val="24"/>
        </w:rPr>
        <w:t>úniku</w:t>
      </w:r>
      <w:r>
        <w:rPr>
          <w:spacing w:val="-4"/>
          <w:sz w:val="24"/>
        </w:rPr>
        <w:t xml:space="preserve"> </w:t>
      </w:r>
      <w:r>
        <w:rPr>
          <w:sz w:val="24"/>
        </w:rPr>
        <w:t>média,</w:t>
      </w:r>
      <w:r>
        <w:rPr>
          <w:spacing w:val="-5"/>
          <w:sz w:val="24"/>
        </w:rPr>
        <w:t xml:space="preserve"> </w:t>
      </w:r>
      <w:r>
        <w:rPr>
          <w:sz w:val="24"/>
        </w:rPr>
        <w:t xml:space="preserve">poruchy </w:t>
      </w:r>
      <w:r>
        <w:rPr>
          <w:spacing w:val="-2"/>
          <w:sz w:val="24"/>
        </w:rPr>
        <w:t>rozvodov</w:t>
      </w:r>
    </w:p>
    <w:p w14:paraId="7345FA38" w14:textId="77777777" w:rsidR="00645284" w:rsidRDefault="001F569F">
      <w:pPr>
        <w:pStyle w:val="ListParagraph"/>
        <w:numPr>
          <w:ilvl w:val="1"/>
          <w:numId w:val="5"/>
        </w:numPr>
        <w:tabs>
          <w:tab w:val="left" w:pos="3897"/>
        </w:tabs>
        <w:ind w:left="3759" w:right="724" w:firstLine="0"/>
        <w:rPr>
          <w:sz w:val="24"/>
        </w:rPr>
      </w:pPr>
      <w:r>
        <w:rPr>
          <w:sz w:val="24"/>
        </w:rPr>
        <w:t>lehoty</w:t>
      </w:r>
      <w:r>
        <w:rPr>
          <w:spacing w:val="-5"/>
          <w:sz w:val="24"/>
        </w:rPr>
        <w:t xml:space="preserve"> </w:t>
      </w:r>
      <w:r>
        <w:rPr>
          <w:sz w:val="24"/>
        </w:rPr>
        <w:t>pre</w:t>
      </w:r>
      <w:r>
        <w:rPr>
          <w:spacing w:val="-7"/>
          <w:sz w:val="24"/>
        </w:rPr>
        <w:t xml:space="preserve"> </w:t>
      </w:r>
      <w:r>
        <w:rPr>
          <w:sz w:val="24"/>
        </w:rPr>
        <w:t>vykonávanie</w:t>
      </w:r>
      <w:r>
        <w:rPr>
          <w:spacing w:val="-5"/>
          <w:sz w:val="24"/>
        </w:rPr>
        <w:t xml:space="preserve"> </w:t>
      </w:r>
      <w:r>
        <w:rPr>
          <w:sz w:val="24"/>
        </w:rPr>
        <w:t>odborných</w:t>
      </w:r>
      <w:r>
        <w:rPr>
          <w:spacing w:val="-5"/>
          <w:sz w:val="24"/>
        </w:rPr>
        <w:t xml:space="preserve"> </w:t>
      </w:r>
      <w:r>
        <w:rPr>
          <w:sz w:val="24"/>
        </w:rPr>
        <w:t>prehliadok</w:t>
      </w:r>
      <w:r>
        <w:rPr>
          <w:spacing w:val="-4"/>
          <w:sz w:val="24"/>
        </w:rPr>
        <w:t xml:space="preserve"> </w:t>
      </w:r>
      <w:r>
        <w:rPr>
          <w:sz w:val="24"/>
        </w:rPr>
        <w:t>a</w:t>
      </w:r>
      <w:r>
        <w:rPr>
          <w:spacing w:val="-6"/>
          <w:sz w:val="24"/>
        </w:rPr>
        <w:t xml:space="preserve"> </w:t>
      </w:r>
      <w:r>
        <w:rPr>
          <w:sz w:val="24"/>
        </w:rPr>
        <w:t>skúšok a inštruktáží o týchto predpisoch</w:t>
      </w:r>
    </w:p>
    <w:p w14:paraId="5E9D25D6" w14:textId="77777777" w:rsidR="00645284" w:rsidRDefault="001F569F">
      <w:pPr>
        <w:pStyle w:val="BodyText"/>
        <w:ind w:left="158" w:right="540" w:firstLine="719"/>
        <w:jc w:val="both"/>
      </w:pPr>
      <w:r>
        <w:t>Spracované predpisy musia byť vyložené na prístupnom mieste. Rozvody plynov, ako i samotné jednotlivé rozvody nesmú byť použité k iným účelom a pre iné plyny, iba pre ktoré sú určené projektom.</w:t>
      </w:r>
    </w:p>
    <w:p w14:paraId="4DC1675F" w14:textId="77777777" w:rsidR="00645284" w:rsidRDefault="00645284">
      <w:pPr>
        <w:pStyle w:val="BodyText"/>
        <w:rPr>
          <w:sz w:val="26"/>
        </w:rPr>
      </w:pPr>
    </w:p>
    <w:p w14:paraId="0FA77F2E" w14:textId="77777777" w:rsidR="00645284" w:rsidRDefault="00645284">
      <w:pPr>
        <w:pStyle w:val="BodyText"/>
        <w:rPr>
          <w:sz w:val="22"/>
        </w:rPr>
      </w:pPr>
    </w:p>
    <w:p w14:paraId="27C6CF1F" w14:textId="77777777" w:rsidR="00645284" w:rsidRDefault="001F569F">
      <w:pPr>
        <w:pStyle w:val="Heading1"/>
        <w:numPr>
          <w:ilvl w:val="0"/>
          <w:numId w:val="9"/>
        </w:numPr>
        <w:tabs>
          <w:tab w:val="left" w:pos="1238"/>
        </w:tabs>
        <w:ind w:left="1238" w:hanging="360"/>
      </w:pPr>
      <w:r>
        <w:t>Prevádzka</w:t>
      </w:r>
      <w:r>
        <w:rPr>
          <w:spacing w:val="-3"/>
        </w:rPr>
        <w:t xml:space="preserve"> </w:t>
      </w:r>
      <w:r>
        <w:t>kontrola</w:t>
      </w:r>
      <w:r>
        <w:rPr>
          <w:spacing w:val="-2"/>
        </w:rPr>
        <w:t xml:space="preserve"> </w:t>
      </w:r>
      <w:r>
        <w:t>a</w:t>
      </w:r>
      <w:r>
        <w:rPr>
          <w:spacing w:val="-3"/>
        </w:rPr>
        <w:t xml:space="preserve"> </w:t>
      </w:r>
      <w:r>
        <w:t xml:space="preserve">údržba </w:t>
      </w:r>
      <w:r>
        <w:rPr>
          <w:spacing w:val="-2"/>
        </w:rPr>
        <w:t>rozvodov</w:t>
      </w:r>
    </w:p>
    <w:p w14:paraId="11048FB6" w14:textId="77777777" w:rsidR="00645284" w:rsidRDefault="00645284">
      <w:pPr>
        <w:pStyle w:val="BodyText"/>
        <w:rPr>
          <w:b/>
        </w:rPr>
      </w:pPr>
    </w:p>
    <w:p w14:paraId="7709FC7A" w14:textId="77777777" w:rsidR="00645284" w:rsidRDefault="001F569F">
      <w:pPr>
        <w:pStyle w:val="BodyText"/>
        <w:ind w:left="158" w:right="541" w:firstLine="719"/>
        <w:jc w:val="both"/>
      </w:pPr>
      <w:r>
        <w:t>Tlaková stanica sa riadi prevádzkovým predpisom, ktorý sa spracuje pred uvedením do činnosti. Prevádzka tlakovej stanice je automatická, nevyžaduje si trvalú obsluhu. Obsluhu je potrebná</w:t>
      </w:r>
      <w:r>
        <w:rPr>
          <w:spacing w:val="7"/>
        </w:rPr>
        <w:t xml:space="preserve"> </w:t>
      </w:r>
      <w:r>
        <w:t>na</w:t>
      </w:r>
      <w:r>
        <w:rPr>
          <w:spacing w:val="8"/>
        </w:rPr>
        <w:t xml:space="preserve"> </w:t>
      </w:r>
      <w:r>
        <w:t>občasnú</w:t>
      </w:r>
      <w:r>
        <w:rPr>
          <w:spacing w:val="9"/>
        </w:rPr>
        <w:t xml:space="preserve"> </w:t>
      </w:r>
      <w:r>
        <w:t>kontrolu</w:t>
      </w:r>
      <w:r>
        <w:rPr>
          <w:spacing w:val="10"/>
        </w:rPr>
        <w:t xml:space="preserve"> </w:t>
      </w:r>
      <w:r>
        <w:t>a</w:t>
      </w:r>
      <w:r>
        <w:rPr>
          <w:spacing w:val="-1"/>
        </w:rPr>
        <w:t xml:space="preserve"> </w:t>
      </w:r>
      <w:r>
        <w:t>výmenu</w:t>
      </w:r>
      <w:r>
        <w:rPr>
          <w:spacing w:val="11"/>
        </w:rPr>
        <w:t xml:space="preserve"> </w:t>
      </w:r>
      <w:r>
        <w:t>fliaš.</w:t>
      </w:r>
      <w:r>
        <w:rPr>
          <w:spacing w:val="9"/>
        </w:rPr>
        <w:t xml:space="preserve"> </w:t>
      </w:r>
      <w:r>
        <w:t>Pre</w:t>
      </w:r>
      <w:r>
        <w:rPr>
          <w:spacing w:val="9"/>
        </w:rPr>
        <w:t xml:space="preserve"> </w:t>
      </w:r>
      <w:r>
        <w:t>montáž,</w:t>
      </w:r>
      <w:r>
        <w:rPr>
          <w:spacing w:val="9"/>
        </w:rPr>
        <w:t xml:space="preserve"> </w:t>
      </w:r>
      <w:r>
        <w:t>obsluhu,</w:t>
      </w:r>
      <w:r>
        <w:rPr>
          <w:spacing w:val="10"/>
        </w:rPr>
        <w:t xml:space="preserve"> </w:t>
      </w:r>
      <w:r>
        <w:t>údržbu</w:t>
      </w:r>
      <w:r>
        <w:rPr>
          <w:spacing w:val="9"/>
        </w:rPr>
        <w:t xml:space="preserve"> </w:t>
      </w:r>
      <w:r>
        <w:t>a</w:t>
      </w:r>
      <w:r>
        <w:rPr>
          <w:spacing w:val="8"/>
        </w:rPr>
        <w:t xml:space="preserve"> </w:t>
      </w:r>
      <w:r>
        <w:t>bezpečnosť</w:t>
      </w:r>
      <w:r>
        <w:rPr>
          <w:spacing w:val="10"/>
        </w:rPr>
        <w:t xml:space="preserve"> </w:t>
      </w:r>
      <w:r>
        <w:rPr>
          <w:spacing w:val="-2"/>
        </w:rPr>
        <w:t>platia</w:t>
      </w:r>
    </w:p>
    <w:p w14:paraId="5527B979" w14:textId="77777777" w:rsidR="00645284" w:rsidRDefault="00645284">
      <w:pPr>
        <w:jc w:val="both"/>
        <w:sectPr w:rsidR="00645284">
          <w:pgSz w:w="11910" w:h="16850"/>
          <w:pgMar w:top="1340" w:right="700" w:bottom="1100" w:left="1260" w:header="0" w:footer="917" w:gutter="0"/>
          <w:cols w:space="708"/>
        </w:sectPr>
      </w:pPr>
    </w:p>
    <w:p w14:paraId="7003392F" w14:textId="77777777" w:rsidR="00645284" w:rsidRDefault="001F569F">
      <w:pPr>
        <w:pStyle w:val="BodyText"/>
        <w:spacing w:before="76"/>
        <w:ind w:left="158" w:right="539"/>
        <w:jc w:val="both"/>
      </w:pPr>
      <w:r>
        <w:t>predpisy a návod na obsluhu a údržbu od výrobcu zariadení. Na zariadení musia byť vykonávané pravidelné kontroly a vedené o nich záznamy. Podľa údajov, ktoré dostane od montážnej organizácie, zaistí technik zodpovedný za bezpečnosť v danom priestore potrebné bezpečnostné opatrenia s ohľadom na miestne podmienky. Po dokončení montáže sa vykoná odovzdanie zariadenia a rozvodov užívateľovi.</w:t>
      </w:r>
    </w:p>
    <w:p w14:paraId="46B5C54C" w14:textId="77777777" w:rsidR="00645284" w:rsidRDefault="001F569F">
      <w:pPr>
        <w:pStyle w:val="BodyText"/>
        <w:spacing w:before="1"/>
        <w:ind w:left="158" w:right="542" w:firstLine="719"/>
        <w:jc w:val="both"/>
      </w:pPr>
      <w:r>
        <w:t>Rozvod</w:t>
      </w:r>
      <w:r>
        <w:rPr>
          <w:spacing w:val="-3"/>
        </w:rPr>
        <w:t xml:space="preserve"> </w:t>
      </w:r>
      <w:r>
        <w:t>plynov</w:t>
      </w:r>
      <w:r>
        <w:rPr>
          <w:spacing w:val="-3"/>
        </w:rPr>
        <w:t xml:space="preserve"> </w:t>
      </w:r>
      <w:r>
        <w:t>ako</w:t>
      </w:r>
      <w:r>
        <w:rPr>
          <w:spacing w:val="-3"/>
        </w:rPr>
        <w:t xml:space="preserve"> </w:t>
      </w:r>
      <w:r>
        <w:t>vyhradené</w:t>
      </w:r>
      <w:r>
        <w:rPr>
          <w:spacing w:val="-2"/>
        </w:rPr>
        <w:t xml:space="preserve"> </w:t>
      </w:r>
      <w:r>
        <w:t>zariadenie</w:t>
      </w:r>
      <w:r>
        <w:rPr>
          <w:spacing w:val="-1"/>
        </w:rPr>
        <w:t xml:space="preserve"> </w:t>
      </w:r>
      <w:r>
        <w:t>môže</w:t>
      </w:r>
      <w:r>
        <w:rPr>
          <w:spacing w:val="-3"/>
        </w:rPr>
        <w:t xml:space="preserve"> </w:t>
      </w:r>
      <w:r>
        <w:t>byť</w:t>
      </w:r>
      <w:r>
        <w:rPr>
          <w:spacing w:val="-4"/>
        </w:rPr>
        <w:t xml:space="preserve"> </w:t>
      </w:r>
      <w:r>
        <w:t>uvedené</w:t>
      </w:r>
      <w:r>
        <w:rPr>
          <w:spacing w:val="-1"/>
        </w:rPr>
        <w:t xml:space="preserve"> </w:t>
      </w:r>
      <w:r>
        <w:t>do</w:t>
      </w:r>
      <w:r>
        <w:rPr>
          <w:spacing w:val="-3"/>
        </w:rPr>
        <w:t xml:space="preserve"> </w:t>
      </w:r>
      <w:r>
        <w:t>trvalej</w:t>
      </w:r>
      <w:r>
        <w:rPr>
          <w:spacing w:val="-3"/>
        </w:rPr>
        <w:t xml:space="preserve"> </w:t>
      </w:r>
      <w:r>
        <w:t>prevádzky</w:t>
      </w:r>
      <w:r>
        <w:rPr>
          <w:spacing w:val="-3"/>
        </w:rPr>
        <w:t xml:space="preserve"> </w:t>
      </w:r>
      <w:r>
        <w:t>iba</w:t>
      </w:r>
      <w:r>
        <w:rPr>
          <w:spacing w:val="-2"/>
        </w:rPr>
        <w:t xml:space="preserve"> </w:t>
      </w:r>
      <w:r>
        <w:t>po vystavení správy o odbornej prehliadke a skúške a skúšobnej prevádzke. Prevádzka tlakovej stanice a potrubného rozvodu média smie byť vykonávaná iba pod vedením schopného a odborne spôsobilého pracovníka. Za odbornú spôsobilosť zodpovedá organizácia, alebo útvar, ktorý funkciu obsadzuje.</w:t>
      </w:r>
    </w:p>
    <w:p w14:paraId="465ECCF3" w14:textId="77777777" w:rsidR="00645284" w:rsidRDefault="001F569F">
      <w:pPr>
        <w:pStyle w:val="BodyText"/>
        <w:ind w:left="158" w:right="542" w:firstLine="719"/>
        <w:jc w:val="both"/>
      </w:pPr>
      <w:r>
        <w:t>Prevádzkovateľ je povinný v zmysle STN EN ISO 7396-1 a vyhlášky MPSVRSR č.508/2009 zabezpečiť:</w:t>
      </w:r>
    </w:p>
    <w:p w14:paraId="3DE96609" w14:textId="77777777" w:rsidR="00645284" w:rsidRDefault="001F569F">
      <w:pPr>
        <w:pStyle w:val="ListParagraph"/>
        <w:numPr>
          <w:ilvl w:val="0"/>
          <w:numId w:val="3"/>
        </w:numPr>
        <w:tabs>
          <w:tab w:val="left" w:pos="390"/>
        </w:tabs>
        <w:ind w:right="541" w:firstLine="0"/>
        <w:jc w:val="both"/>
        <w:rPr>
          <w:sz w:val="24"/>
        </w:rPr>
      </w:pPr>
      <w:r>
        <w:rPr>
          <w:sz w:val="24"/>
        </w:rPr>
        <w:t>aby kontrolu a odborné prehliadky a skúšky boli vykonávané podľa platných predpisov, prípadne podľa návodov a pokynov výrobcu a dodávateľa</w:t>
      </w:r>
    </w:p>
    <w:p w14:paraId="3DFC465B" w14:textId="77777777" w:rsidR="00645284" w:rsidRDefault="001F569F">
      <w:pPr>
        <w:pStyle w:val="ListParagraph"/>
        <w:numPr>
          <w:ilvl w:val="0"/>
          <w:numId w:val="3"/>
        </w:numPr>
        <w:tabs>
          <w:tab w:val="left" w:pos="424"/>
        </w:tabs>
        <w:spacing w:before="1"/>
        <w:ind w:left="424" w:hanging="266"/>
        <w:jc w:val="both"/>
        <w:rPr>
          <w:sz w:val="24"/>
        </w:rPr>
      </w:pPr>
      <w:r>
        <w:rPr>
          <w:sz w:val="24"/>
        </w:rPr>
        <w:t>aby</w:t>
      </w:r>
      <w:r>
        <w:rPr>
          <w:spacing w:val="55"/>
          <w:w w:val="150"/>
          <w:sz w:val="24"/>
        </w:rPr>
        <w:t xml:space="preserve"> </w:t>
      </w:r>
      <w:r>
        <w:rPr>
          <w:sz w:val="24"/>
        </w:rPr>
        <w:t>montáž</w:t>
      </w:r>
      <w:r>
        <w:rPr>
          <w:spacing w:val="54"/>
          <w:w w:val="150"/>
          <w:sz w:val="24"/>
        </w:rPr>
        <w:t xml:space="preserve"> </w:t>
      </w:r>
      <w:r>
        <w:rPr>
          <w:sz w:val="24"/>
        </w:rPr>
        <w:t>a</w:t>
      </w:r>
      <w:r>
        <w:rPr>
          <w:spacing w:val="54"/>
          <w:w w:val="150"/>
          <w:sz w:val="24"/>
        </w:rPr>
        <w:t xml:space="preserve"> </w:t>
      </w:r>
      <w:r>
        <w:rPr>
          <w:sz w:val="24"/>
        </w:rPr>
        <w:t>opravy</w:t>
      </w:r>
      <w:r>
        <w:rPr>
          <w:spacing w:val="55"/>
          <w:w w:val="150"/>
          <w:sz w:val="24"/>
        </w:rPr>
        <w:t xml:space="preserve"> </w:t>
      </w:r>
      <w:r>
        <w:rPr>
          <w:sz w:val="24"/>
        </w:rPr>
        <w:t>zariadení</w:t>
      </w:r>
      <w:r>
        <w:rPr>
          <w:spacing w:val="55"/>
          <w:w w:val="150"/>
          <w:sz w:val="24"/>
        </w:rPr>
        <w:t xml:space="preserve"> </w:t>
      </w:r>
      <w:r>
        <w:rPr>
          <w:sz w:val="24"/>
        </w:rPr>
        <w:t>vykonávala</w:t>
      </w:r>
      <w:r>
        <w:rPr>
          <w:spacing w:val="55"/>
          <w:w w:val="150"/>
          <w:sz w:val="24"/>
        </w:rPr>
        <w:t xml:space="preserve"> </w:t>
      </w:r>
      <w:r>
        <w:rPr>
          <w:sz w:val="24"/>
        </w:rPr>
        <w:t>iba</w:t>
      </w:r>
      <w:r>
        <w:rPr>
          <w:spacing w:val="55"/>
          <w:w w:val="150"/>
          <w:sz w:val="24"/>
        </w:rPr>
        <w:t xml:space="preserve"> </w:t>
      </w:r>
      <w:r>
        <w:rPr>
          <w:sz w:val="24"/>
        </w:rPr>
        <w:t>oprávnená</w:t>
      </w:r>
      <w:r>
        <w:rPr>
          <w:spacing w:val="54"/>
          <w:w w:val="150"/>
          <w:sz w:val="24"/>
        </w:rPr>
        <w:t xml:space="preserve"> </w:t>
      </w:r>
      <w:r>
        <w:rPr>
          <w:sz w:val="24"/>
        </w:rPr>
        <w:t>organizácia</w:t>
      </w:r>
      <w:r>
        <w:rPr>
          <w:spacing w:val="54"/>
          <w:w w:val="150"/>
          <w:sz w:val="24"/>
        </w:rPr>
        <w:t xml:space="preserve"> </w:t>
      </w:r>
      <w:r>
        <w:rPr>
          <w:sz w:val="24"/>
        </w:rPr>
        <w:t>a</w:t>
      </w:r>
      <w:r>
        <w:rPr>
          <w:spacing w:val="54"/>
          <w:w w:val="150"/>
          <w:sz w:val="24"/>
        </w:rPr>
        <w:t xml:space="preserve"> </w:t>
      </w:r>
      <w:r>
        <w:rPr>
          <w:sz w:val="24"/>
        </w:rPr>
        <w:t>obsluhu</w:t>
      </w:r>
      <w:r>
        <w:rPr>
          <w:spacing w:val="55"/>
          <w:w w:val="150"/>
          <w:sz w:val="24"/>
        </w:rPr>
        <w:t xml:space="preserve"> </w:t>
      </w:r>
      <w:r>
        <w:rPr>
          <w:spacing w:val="-5"/>
          <w:sz w:val="24"/>
        </w:rPr>
        <w:t>iba</w:t>
      </w:r>
    </w:p>
    <w:p w14:paraId="1223D7CB" w14:textId="77777777" w:rsidR="00645284" w:rsidRDefault="001F569F">
      <w:pPr>
        <w:pStyle w:val="BodyText"/>
        <w:ind w:left="158"/>
        <w:jc w:val="both"/>
      </w:pPr>
      <w:r>
        <w:t>kvalifikovaný</w:t>
      </w:r>
      <w:r>
        <w:rPr>
          <w:spacing w:val="-3"/>
        </w:rPr>
        <w:t xml:space="preserve"> </w:t>
      </w:r>
      <w:r>
        <w:rPr>
          <w:spacing w:val="-2"/>
        </w:rPr>
        <w:t>personál</w:t>
      </w:r>
    </w:p>
    <w:p w14:paraId="041A4C35" w14:textId="77777777" w:rsidR="00645284" w:rsidRDefault="001F569F">
      <w:pPr>
        <w:pStyle w:val="ListParagraph"/>
        <w:numPr>
          <w:ilvl w:val="0"/>
          <w:numId w:val="3"/>
        </w:numPr>
        <w:tabs>
          <w:tab w:val="left" w:pos="376"/>
        </w:tabs>
        <w:ind w:right="544" w:firstLine="0"/>
        <w:jc w:val="both"/>
        <w:rPr>
          <w:sz w:val="24"/>
        </w:rPr>
      </w:pPr>
      <w:r>
        <w:rPr>
          <w:sz w:val="24"/>
        </w:rPr>
        <w:t>vypracovať program údržby a</w:t>
      </w:r>
      <w:r>
        <w:rPr>
          <w:spacing w:val="-2"/>
          <w:sz w:val="24"/>
        </w:rPr>
        <w:t xml:space="preserve"> </w:t>
      </w:r>
      <w:r>
        <w:rPr>
          <w:sz w:val="24"/>
        </w:rPr>
        <w:t>jej frekvenciu podľa podkladov projektovej a dodávateľskej dokumentácie,</w:t>
      </w:r>
      <w:r>
        <w:rPr>
          <w:spacing w:val="-2"/>
          <w:sz w:val="24"/>
        </w:rPr>
        <w:t xml:space="preserve"> </w:t>
      </w:r>
      <w:r>
        <w:rPr>
          <w:sz w:val="24"/>
        </w:rPr>
        <w:t>návodov na</w:t>
      </w:r>
      <w:r>
        <w:rPr>
          <w:spacing w:val="-2"/>
          <w:sz w:val="24"/>
        </w:rPr>
        <w:t xml:space="preserve"> </w:t>
      </w:r>
      <w:r>
        <w:rPr>
          <w:sz w:val="24"/>
        </w:rPr>
        <w:t>obsluhu</w:t>
      </w:r>
      <w:r>
        <w:rPr>
          <w:spacing w:val="-1"/>
          <w:sz w:val="24"/>
        </w:rPr>
        <w:t xml:space="preserve"> </w:t>
      </w:r>
      <w:r>
        <w:rPr>
          <w:sz w:val="24"/>
        </w:rPr>
        <w:t>od výrobcu a na</w:t>
      </w:r>
      <w:r>
        <w:rPr>
          <w:spacing w:val="-2"/>
          <w:sz w:val="24"/>
        </w:rPr>
        <w:t xml:space="preserve"> </w:t>
      </w:r>
      <w:r>
        <w:rPr>
          <w:sz w:val="24"/>
        </w:rPr>
        <w:t>základe</w:t>
      </w:r>
      <w:r>
        <w:rPr>
          <w:spacing w:val="-1"/>
          <w:sz w:val="24"/>
        </w:rPr>
        <w:t xml:space="preserve"> </w:t>
      </w:r>
      <w:r>
        <w:rPr>
          <w:sz w:val="24"/>
        </w:rPr>
        <w:t>skúseností</w:t>
      </w:r>
      <w:r>
        <w:rPr>
          <w:spacing w:val="-1"/>
          <w:sz w:val="24"/>
        </w:rPr>
        <w:t xml:space="preserve"> </w:t>
      </w:r>
      <w:r>
        <w:rPr>
          <w:sz w:val="24"/>
        </w:rPr>
        <w:t>z prevádzky (pozornosť sa musí venovať činnosti systému a</w:t>
      </w:r>
      <w:r>
        <w:rPr>
          <w:spacing w:val="-2"/>
          <w:sz w:val="24"/>
        </w:rPr>
        <w:t xml:space="preserve"> </w:t>
      </w:r>
      <w:r>
        <w:rPr>
          <w:sz w:val="24"/>
        </w:rPr>
        <w:t>jeho komponentov, priepustnosti, opotrebovaniu systému, kontaminácii systému a preventívnej údržbe)</w:t>
      </w:r>
    </w:p>
    <w:p w14:paraId="7FEA4F56" w14:textId="77777777" w:rsidR="00645284" w:rsidRDefault="001F569F">
      <w:pPr>
        <w:pStyle w:val="ListParagraph"/>
        <w:numPr>
          <w:ilvl w:val="0"/>
          <w:numId w:val="3"/>
        </w:numPr>
        <w:tabs>
          <w:tab w:val="left" w:pos="438"/>
        </w:tabs>
        <w:ind w:left="438" w:hanging="280"/>
        <w:jc w:val="both"/>
        <w:rPr>
          <w:sz w:val="24"/>
        </w:rPr>
      </w:pPr>
      <w:r>
        <w:rPr>
          <w:sz w:val="24"/>
        </w:rPr>
        <w:t>na</w:t>
      </w:r>
      <w:r>
        <w:rPr>
          <w:spacing w:val="66"/>
          <w:w w:val="150"/>
          <w:sz w:val="24"/>
        </w:rPr>
        <w:t xml:space="preserve"> </w:t>
      </w:r>
      <w:r>
        <w:rPr>
          <w:sz w:val="24"/>
        </w:rPr>
        <w:t>vykonanie</w:t>
      </w:r>
      <w:r>
        <w:rPr>
          <w:spacing w:val="70"/>
          <w:w w:val="150"/>
          <w:sz w:val="24"/>
        </w:rPr>
        <w:t xml:space="preserve"> </w:t>
      </w:r>
      <w:r>
        <w:rPr>
          <w:sz w:val="24"/>
        </w:rPr>
        <w:t>odborných</w:t>
      </w:r>
      <w:r>
        <w:rPr>
          <w:spacing w:val="69"/>
          <w:w w:val="150"/>
          <w:sz w:val="24"/>
        </w:rPr>
        <w:t xml:space="preserve"> </w:t>
      </w:r>
      <w:r>
        <w:rPr>
          <w:sz w:val="24"/>
        </w:rPr>
        <w:t>prehliadok</w:t>
      </w:r>
      <w:r>
        <w:rPr>
          <w:spacing w:val="72"/>
          <w:w w:val="150"/>
          <w:sz w:val="24"/>
        </w:rPr>
        <w:t xml:space="preserve"> </w:t>
      </w:r>
      <w:r>
        <w:rPr>
          <w:sz w:val="24"/>
        </w:rPr>
        <w:t>a</w:t>
      </w:r>
      <w:r>
        <w:rPr>
          <w:spacing w:val="68"/>
          <w:w w:val="150"/>
          <w:sz w:val="24"/>
        </w:rPr>
        <w:t xml:space="preserve"> </w:t>
      </w:r>
      <w:r>
        <w:rPr>
          <w:sz w:val="24"/>
        </w:rPr>
        <w:t>skúšok</w:t>
      </w:r>
      <w:r>
        <w:rPr>
          <w:spacing w:val="71"/>
          <w:w w:val="150"/>
          <w:sz w:val="24"/>
        </w:rPr>
        <w:t xml:space="preserve"> </w:t>
      </w:r>
      <w:r>
        <w:rPr>
          <w:sz w:val="24"/>
        </w:rPr>
        <w:t>je</w:t>
      </w:r>
      <w:r>
        <w:rPr>
          <w:spacing w:val="69"/>
          <w:w w:val="150"/>
          <w:sz w:val="24"/>
        </w:rPr>
        <w:t xml:space="preserve"> </w:t>
      </w:r>
      <w:r>
        <w:rPr>
          <w:sz w:val="24"/>
        </w:rPr>
        <w:t>potrebné</w:t>
      </w:r>
      <w:r>
        <w:rPr>
          <w:spacing w:val="69"/>
          <w:w w:val="150"/>
          <w:sz w:val="24"/>
        </w:rPr>
        <w:t xml:space="preserve"> </w:t>
      </w:r>
      <w:r>
        <w:rPr>
          <w:sz w:val="24"/>
        </w:rPr>
        <w:t>vypracovať</w:t>
      </w:r>
      <w:r>
        <w:rPr>
          <w:spacing w:val="71"/>
          <w:w w:val="150"/>
          <w:sz w:val="24"/>
        </w:rPr>
        <w:t xml:space="preserve"> </w:t>
      </w:r>
      <w:r>
        <w:rPr>
          <w:spacing w:val="-2"/>
          <w:sz w:val="24"/>
        </w:rPr>
        <w:t>harmonogram</w:t>
      </w:r>
    </w:p>
    <w:p w14:paraId="5AF29E63" w14:textId="77777777" w:rsidR="00645284" w:rsidRDefault="001F569F">
      <w:pPr>
        <w:pStyle w:val="BodyText"/>
        <w:ind w:left="158"/>
        <w:jc w:val="both"/>
      </w:pPr>
      <w:r>
        <w:t>prehliadok</w:t>
      </w:r>
      <w:r>
        <w:rPr>
          <w:spacing w:val="-4"/>
        </w:rPr>
        <w:t xml:space="preserve"> </w:t>
      </w:r>
      <w:r>
        <w:t>a</w:t>
      </w:r>
      <w:r>
        <w:rPr>
          <w:spacing w:val="-2"/>
        </w:rPr>
        <w:t xml:space="preserve"> </w:t>
      </w:r>
      <w:r>
        <w:t>skúšok</w:t>
      </w:r>
      <w:r>
        <w:rPr>
          <w:spacing w:val="-1"/>
        </w:rPr>
        <w:t xml:space="preserve"> </w:t>
      </w:r>
      <w:r>
        <w:t>podľa</w:t>
      </w:r>
      <w:r>
        <w:rPr>
          <w:spacing w:val="-2"/>
        </w:rPr>
        <w:t xml:space="preserve"> </w:t>
      </w:r>
      <w:r>
        <w:t>prevádzkových</w:t>
      </w:r>
      <w:r>
        <w:rPr>
          <w:spacing w:val="-2"/>
        </w:rPr>
        <w:t xml:space="preserve"> </w:t>
      </w:r>
      <w:r>
        <w:t>skúseností a</w:t>
      </w:r>
      <w:r>
        <w:rPr>
          <w:spacing w:val="-2"/>
        </w:rPr>
        <w:t xml:space="preserve"> </w:t>
      </w:r>
      <w:r>
        <w:t>technického</w:t>
      </w:r>
      <w:r>
        <w:rPr>
          <w:spacing w:val="-1"/>
        </w:rPr>
        <w:t xml:space="preserve"> </w:t>
      </w:r>
      <w:r>
        <w:t>stavu</w:t>
      </w:r>
      <w:r>
        <w:rPr>
          <w:spacing w:val="1"/>
        </w:rPr>
        <w:t xml:space="preserve"> </w:t>
      </w:r>
      <w:r>
        <w:rPr>
          <w:spacing w:val="-2"/>
        </w:rPr>
        <w:t>zariadenia</w:t>
      </w:r>
    </w:p>
    <w:p w14:paraId="28B31774" w14:textId="77777777" w:rsidR="00645284" w:rsidRDefault="001F569F">
      <w:pPr>
        <w:pStyle w:val="ListParagraph"/>
        <w:numPr>
          <w:ilvl w:val="0"/>
          <w:numId w:val="3"/>
        </w:numPr>
        <w:tabs>
          <w:tab w:val="left" w:pos="357"/>
        </w:tabs>
        <w:ind w:right="539" w:firstLine="0"/>
        <w:jc w:val="both"/>
        <w:rPr>
          <w:sz w:val="24"/>
        </w:rPr>
      </w:pPr>
      <w:r>
        <w:rPr>
          <w:sz w:val="24"/>
        </w:rPr>
        <w:t>pri poruche systému v</w:t>
      </w:r>
      <w:r>
        <w:rPr>
          <w:spacing w:val="-3"/>
          <w:sz w:val="24"/>
        </w:rPr>
        <w:t xml:space="preserve"> </w:t>
      </w:r>
      <w:r>
        <w:rPr>
          <w:sz w:val="24"/>
        </w:rPr>
        <w:t>prípade uzavretia systému sa uzavretie musí koordinovať s klinickým personálom v</w:t>
      </w:r>
      <w:r>
        <w:rPr>
          <w:spacing w:val="-2"/>
          <w:sz w:val="24"/>
        </w:rPr>
        <w:t xml:space="preserve"> </w:t>
      </w:r>
      <w:r>
        <w:rPr>
          <w:sz w:val="24"/>
        </w:rPr>
        <w:t>oddeleniach kde je porucha, všetky ventily a</w:t>
      </w:r>
      <w:r>
        <w:rPr>
          <w:spacing w:val="-3"/>
          <w:sz w:val="24"/>
        </w:rPr>
        <w:t xml:space="preserve"> </w:t>
      </w:r>
      <w:r>
        <w:rPr>
          <w:sz w:val="24"/>
        </w:rPr>
        <w:t>terminálne jednotky musia byť označené zákazom používania</w:t>
      </w:r>
    </w:p>
    <w:p w14:paraId="79978EA9" w14:textId="77777777" w:rsidR="00645284" w:rsidRDefault="001F569F">
      <w:pPr>
        <w:pStyle w:val="ListParagraph"/>
        <w:numPr>
          <w:ilvl w:val="0"/>
          <w:numId w:val="3"/>
        </w:numPr>
        <w:tabs>
          <w:tab w:val="left" w:pos="340"/>
        </w:tabs>
        <w:ind w:right="543" w:firstLine="0"/>
        <w:jc w:val="both"/>
        <w:rPr>
          <w:sz w:val="24"/>
        </w:rPr>
      </w:pPr>
      <w:r>
        <w:rPr>
          <w:sz w:val="24"/>
        </w:rPr>
        <w:t>ak</w:t>
      </w:r>
      <w:r>
        <w:rPr>
          <w:spacing w:val="-1"/>
          <w:sz w:val="24"/>
        </w:rPr>
        <w:t xml:space="preserve"> </w:t>
      </w:r>
      <w:r>
        <w:rPr>
          <w:sz w:val="24"/>
        </w:rPr>
        <w:t>pri</w:t>
      </w:r>
      <w:r>
        <w:rPr>
          <w:spacing w:val="-2"/>
          <w:sz w:val="24"/>
        </w:rPr>
        <w:t xml:space="preserve"> </w:t>
      </w:r>
      <w:r>
        <w:rPr>
          <w:sz w:val="24"/>
        </w:rPr>
        <w:t>údržbe</w:t>
      </w:r>
      <w:r>
        <w:rPr>
          <w:spacing w:val="-2"/>
          <w:sz w:val="24"/>
        </w:rPr>
        <w:t xml:space="preserve"> </w:t>
      </w:r>
      <w:r>
        <w:rPr>
          <w:sz w:val="24"/>
        </w:rPr>
        <w:t>je</w:t>
      </w:r>
      <w:r>
        <w:rPr>
          <w:spacing w:val="-2"/>
          <w:sz w:val="24"/>
        </w:rPr>
        <w:t xml:space="preserve"> </w:t>
      </w:r>
      <w:r>
        <w:rPr>
          <w:sz w:val="24"/>
        </w:rPr>
        <w:t>nutné</w:t>
      </w:r>
      <w:r>
        <w:rPr>
          <w:spacing w:val="-2"/>
          <w:sz w:val="24"/>
        </w:rPr>
        <w:t xml:space="preserve"> </w:t>
      </w:r>
      <w:r>
        <w:rPr>
          <w:sz w:val="24"/>
        </w:rPr>
        <w:t>zasiahnuť</w:t>
      </w:r>
      <w:r>
        <w:rPr>
          <w:spacing w:val="-1"/>
          <w:sz w:val="24"/>
        </w:rPr>
        <w:t xml:space="preserve"> </w:t>
      </w:r>
      <w:r>
        <w:rPr>
          <w:sz w:val="24"/>
        </w:rPr>
        <w:t>do</w:t>
      </w:r>
      <w:r>
        <w:rPr>
          <w:spacing w:val="-1"/>
          <w:sz w:val="24"/>
        </w:rPr>
        <w:t xml:space="preserve"> </w:t>
      </w:r>
      <w:r>
        <w:rPr>
          <w:sz w:val="24"/>
        </w:rPr>
        <w:t>potrubného</w:t>
      </w:r>
      <w:r>
        <w:rPr>
          <w:spacing w:val="-1"/>
          <w:sz w:val="24"/>
        </w:rPr>
        <w:t xml:space="preserve"> </w:t>
      </w:r>
      <w:r>
        <w:rPr>
          <w:sz w:val="24"/>
        </w:rPr>
        <w:t>systému</w:t>
      </w:r>
      <w:r>
        <w:rPr>
          <w:spacing w:val="-1"/>
          <w:sz w:val="24"/>
        </w:rPr>
        <w:t xml:space="preserve"> </w:t>
      </w:r>
      <w:r>
        <w:rPr>
          <w:sz w:val="24"/>
        </w:rPr>
        <w:t>musia</w:t>
      </w:r>
      <w:r>
        <w:rPr>
          <w:spacing w:val="-2"/>
          <w:sz w:val="24"/>
        </w:rPr>
        <w:t xml:space="preserve"> </w:t>
      </w:r>
      <w:r>
        <w:rPr>
          <w:sz w:val="24"/>
        </w:rPr>
        <w:t>sa</w:t>
      </w:r>
      <w:r>
        <w:rPr>
          <w:spacing w:val="-2"/>
          <w:sz w:val="24"/>
        </w:rPr>
        <w:t xml:space="preserve"> </w:t>
      </w:r>
      <w:r>
        <w:rPr>
          <w:sz w:val="24"/>
        </w:rPr>
        <w:t>prijať opatrenia</w:t>
      </w:r>
      <w:r>
        <w:rPr>
          <w:spacing w:val="-2"/>
          <w:sz w:val="24"/>
        </w:rPr>
        <w:t xml:space="preserve"> </w:t>
      </w:r>
      <w:r>
        <w:rPr>
          <w:sz w:val="24"/>
        </w:rPr>
        <w:t>na zaistenie bezpečných pracovných podmienok, zníženie kontaminácie a</w:t>
      </w:r>
      <w:r>
        <w:rPr>
          <w:spacing w:val="-3"/>
          <w:sz w:val="24"/>
        </w:rPr>
        <w:t xml:space="preserve"> </w:t>
      </w:r>
      <w:r>
        <w:rPr>
          <w:sz w:val="24"/>
        </w:rPr>
        <w:t>vyčistenie systému aby sa zamedzilo kontaminácií</w:t>
      </w:r>
    </w:p>
    <w:p w14:paraId="4648DB36" w14:textId="77777777" w:rsidR="00645284" w:rsidRDefault="001F569F">
      <w:pPr>
        <w:pStyle w:val="ListParagraph"/>
        <w:numPr>
          <w:ilvl w:val="0"/>
          <w:numId w:val="3"/>
        </w:numPr>
        <w:tabs>
          <w:tab w:val="left" w:pos="338"/>
        </w:tabs>
        <w:ind w:left="338" w:hanging="180"/>
        <w:jc w:val="both"/>
        <w:rPr>
          <w:sz w:val="24"/>
        </w:rPr>
      </w:pPr>
      <w:r>
        <w:rPr>
          <w:sz w:val="24"/>
        </w:rPr>
        <w:t>po</w:t>
      </w:r>
      <w:r>
        <w:rPr>
          <w:spacing w:val="-1"/>
          <w:sz w:val="24"/>
        </w:rPr>
        <w:t xml:space="preserve"> </w:t>
      </w:r>
      <w:r>
        <w:rPr>
          <w:sz w:val="24"/>
        </w:rPr>
        <w:t>skončení akejkoľvek</w:t>
      </w:r>
      <w:r>
        <w:rPr>
          <w:spacing w:val="-1"/>
          <w:sz w:val="24"/>
        </w:rPr>
        <w:t xml:space="preserve"> </w:t>
      </w:r>
      <w:r>
        <w:rPr>
          <w:sz w:val="24"/>
        </w:rPr>
        <w:t>opravy sa</w:t>
      </w:r>
      <w:r>
        <w:rPr>
          <w:spacing w:val="-1"/>
          <w:sz w:val="24"/>
        </w:rPr>
        <w:t xml:space="preserve"> </w:t>
      </w:r>
      <w:r>
        <w:rPr>
          <w:sz w:val="24"/>
        </w:rPr>
        <w:t>musia</w:t>
      </w:r>
      <w:r>
        <w:rPr>
          <w:spacing w:val="-2"/>
          <w:sz w:val="24"/>
        </w:rPr>
        <w:t xml:space="preserve"> </w:t>
      </w:r>
      <w:r>
        <w:rPr>
          <w:sz w:val="24"/>
        </w:rPr>
        <w:t>vykonať</w:t>
      </w:r>
      <w:r>
        <w:rPr>
          <w:spacing w:val="-1"/>
          <w:sz w:val="24"/>
        </w:rPr>
        <w:t xml:space="preserve"> </w:t>
      </w:r>
      <w:r>
        <w:rPr>
          <w:sz w:val="24"/>
        </w:rPr>
        <w:t>príslušné</w:t>
      </w:r>
      <w:r>
        <w:rPr>
          <w:spacing w:val="-1"/>
          <w:sz w:val="24"/>
        </w:rPr>
        <w:t xml:space="preserve"> </w:t>
      </w:r>
      <w:r>
        <w:rPr>
          <w:spacing w:val="-2"/>
          <w:sz w:val="24"/>
        </w:rPr>
        <w:t>skúšky</w:t>
      </w:r>
    </w:p>
    <w:p w14:paraId="740E7D28" w14:textId="77777777" w:rsidR="00645284" w:rsidRDefault="001F569F">
      <w:pPr>
        <w:pStyle w:val="ListParagraph"/>
        <w:numPr>
          <w:ilvl w:val="0"/>
          <w:numId w:val="3"/>
        </w:numPr>
        <w:tabs>
          <w:tab w:val="left" w:pos="338"/>
        </w:tabs>
        <w:spacing w:before="1"/>
        <w:ind w:left="338" w:hanging="180"/>
        <w:jc w:val="both"/>
        <w:rPr>
          <w:sz w:val="24"/>
        </w:rPr>
      </w:pPr>
      <w:r>
        <w:rPr>
          <w:sz w:val="24"/>
        </w:rPr>
        <w:t>zabezpečiť,</w:t>
      </w:r>
      <w:r>
        <w:rPr>
          <w:spacing w:val="-3"/>
          <w:sz w:val="24"/>
        </w:rPr>
        <w:t xml:space="preserve"> </w:t>
      </w:r>
      <w:r>
        <w:rPr>
          <w:sz w:val="24"/>
        </w:rPr>
        <w:t>aby</w:t>
      </w:r>
      <w:r>
        <w:rPr>
          <w:spacing w:val="-1"/>
          <w:sz w:val="24"/>
        </w:rPr>
        <w:t xml:space="preserve"> </w:t>
      </w:r>
      <w:r>
        <w:rPr>
          <w:sz w:val="24"/>
        </w:rPr>
        <w:t>boli</w:t>
      </w:r>
      <w:r>
        <w:rPr>
          <w:spacing w:val="-1"/>
          <w:sz w:val="24"/>
        </w:rPr>
        <w:t xml:space="preserve"> </w:t>
      </w:r>
      <w:r>
        <w:rPr>
          <w:sz w:val="24"/>
        </w:rPr>
        <w:t>odporúčané</w:t>
      </w:r>
      <w:r>
        <w:rPr>
          <w:spacing w:val="-1"/>
          <w:sz w:val="24"/>
        </w:rPr>
        <w:t xml:space="preserve"> </w:t>
      </w:r>
      <w:r>
        <w:rPr>
          <w:sz w:val="24"/>
        </w:rPr>
        <w:t>náhradné</w:t>
      </w:r>
      <w:r>
        <w:rPr>
          <w:spacing w:val="-2"/>
          <w:sz w:val="24"/>
        </w:rPr>
        <w:t xml:space="preserve"> </w:t>
      </w:r>
      <w:r>
        <w:rPr>
          <w:sz w:val="24"/>
        </w:rPr>
        <w:t>diely</w:t>
      </w:r>
      <w:r>
        <w:rPr>
          <w:spacing w:val="1"/>
          <w:sz w:val="24"/>
        </w:rPr>
        <w:t xml:space="preserve"> </w:t>
      </w:r>
      <w:r>
        <w:rPr>
          <w:sz w:val="24"/>
        </w:rPr>
        <w:t>dostupné</w:t>
      </w:r>
      <w:r>
        <w:rPr>
          <w:spacing w:val="-1"/>
          <w:sz w:val="24"/>
        </w:rPr>
        <w:t xml:space="preserve"> </w:t>
      </w:r>
      <w:r>
        <w:rPr>
          <w:sz w:val="24"/>
        </w:rPr>
        <w:t>a pripravené</w:t>
      </w:r>
      <w:r>
        <w:rPr>
          <w:spacing w:val="-2"/>
          <w:sz w:val="24"/>
        </w:rPr>
        <w:t xml:space="preserve"> </w:t>
      </w:r>
      <w:r>
        <w:rPr>
          <w:sz w:val="24"/>
        </w:rPr>
        <w:t>na</w:t>
      </w:r>
      <w:r>
        <w:rPr>
          <w:spacing w:val="1"/>
          <w:sz w:val="24"/>
        </w:rPr>
        <w:t xml:space="preserve"> </w:t>
      </w:r>
      <w:r>
        <w:rPr>
          <w:spacing w:val="-2"/>
          <w:sz w:val="24"/>
        </w:rPr>
        <w:t>použitie</w:t>
      </w:r>
    </w:p>
    <w:p w14:paraId="6AE45FDD" w14:textId="77777777" w:rsidR="00645284" w:rsidRDefault="001F569F">
      <w:pPr>
        <w:pStyle w:val="ListParagraph"/>
        <w:numPr>
          <w:ilvl w:val="0"/>
          <w:numId w:val="3"/>
        </w:numPr>
        <w:tabs>
          <w:tab w:val="left" w:pos="460"/>
        </w:tabs>
        <w:ind w:right="541" w:firstLine="0"/>
        <w:jc w:val="both"/>
        <w:rPr>
          <w:sz w:val="24"/>
        </w:rPr>
      </w:pPr>
      <w:r>
        <w:rPr>
          <w:sz w:val="24"/>
        </w:rPr>
        <w:t>viesť predpísanú technickú dokumentáciu, evidenciu zariadení a uschovať doklady ustanovené právnymi predpismi alebo technickými normami</w:t>
      </w:r>
    </w:p>
    <w:p w14:paraId="563E96B2" w14:textId="77777777" w:rsidR="00645284" w:rsidRDefault="001F569F">
      <w:pPr>
        <w:pStyle w:val="ListParagraph"/>
        <w:numPr>
          <w:ilvl w:val="0"/>
          <w:numId w:val="3"/>
        </w:numPr>
        <w:tabs>
          <w:tab w:val="left" w:pos="412"/>
        </w:tabs>
        <w:ind w:right="543" w:firstLine="0"/>
        <w:jc w:val="both"/>
        <w:rPr>
          <w:sz w:val="24"/>
        </w:rPr>
      </w:pPr>
      <w:r>
        <w:rPr>
          <w:sz w:val="24"/>
        </w:rPr>
        <w:t>o prevádzke viesť prevádzkové záznamy a prevádzkovú knihu, kde sa zapisujú tlaky, spotreby, zistené nedostatky, výmena prvkov, odborné prehliadky, odborné skúšky, opravy a kontroly zariadenia, dokumentáciu je potrebné pravidelne obnovovať a raz za rok skontrolovať</w:t>
      </w:r>
    </w:p>
    <w:p w14:paraId="3A281CC8" w14:textId="77777777" w:rsidR="00645284" w:rsidRDefault="001F569F">
      <w:pPr>
        <w:pStyle w:val="BodyText"/>
        <w:ind w:left="158" w:right="543" w:firstLine="719"/>
        <w:jc w:val="both"/>
      </w:pPr>
      <w:r>
        <w:t>Rozvody medicinálnych plynov môžu byť prevádzkované iba pod vedením zodpovedného personálu, ktorý musí byť vhodne vyškolený v</w:t>
      </w:r>
      <w:r>
        <w:rPr>
          <w:spacing w:val="-1"/>
        </w:rPr>
        <w:t xml:space="preserve"> </w:t>
      </w:r>
      <w:r>
        <w:t xml:space="preserve">oblasti používania plynov na medicinálne účely, ktorý je úplne oboznámený s rozmiestnením potrubia, armatúr a </w:t>
      </w:r>
      <w:r>
        <w:rPr>
          <w:spacing w:val="-2"/>
        </w:rPr>
        <w:t>príslušenstva.</w:t>
      </w:r>
    </w:p>
    <w:p w14:paraId="2FE4F0A3" w14:textId="77777777" w:rsidR="00645284" w:rsidRDefault="001F569F">
      <w:pPr>
        <w:pStyle w:val="BodyText"/>
        <w:ind w:left="158" w:right="541" w:firstLine="719"/>
        <w:jc w:val="both"/>
      </w:pPr>
      <w:r>
        <w:t>Všetci zamestnanci prichádzajúci do styku s medicinálnymi plynmi musia byť</w:t>
      </w:r>
      <w:r>
        <w:rPr>
          <w:spacing w:val="40"/>
        </w:rPr>
        <w:t xml:space="preserve"> </w:t>
      </w:r>
      <w:r>
        <w:t>zaškolení, ako postupovať počas núdzového stavu. Za odbornú spôsobilosť zodpovedá organizácia, alebo útvar, ktorý funkciu obsadzuje. Nutné je vopred odhadnúť aktuálne</w:t>
      </w:r>
      <w:r>
        <w:rPr>
          <w:spacing w:val="40"/>
        </w:rPr>
        <w:t xml:space="preserve"> </w:t>
      </w:r>
      <w:r>
        <w:t>ohrozenie a prijať konkrétne opatrenia na zlepšenie podniknutých krokov a výcviku</w:t>
      </w:r>
    </w:p>
    <w:p w14:paraId="7CF057BB" w14:textId="77777777" w:rsidR="00645284" w:rsidRDefault="001F569F">
      <w:pPr>
        <w:pStyle w:val="BodyText"/>
        <w:ind w:left="158" w:right="542" w:firstLine="719"/>
        <w:jc w:val="both"/>
      </w:pPr>
      <w:r>
        <w:t>Pri prevádzke, kontrole a</w:t>
      </w:r>
      <w:r>
        <w:rPr>
          <w:spacing w:val="-2"/>
        </w:rPr>
        <w:t xml:space="preserve"> </w:t>
      </w:r>
      <w:r>
        <w:t>údržbe rozvodov medicinálnych plynov je vhodné postupovať podľa prílohy F a G normy STN EN ISO 7396-1.</w:t>
      </w:r>
    </w:p>
    <w:p w14:paraId="2B629BD1" w14:textId="77777777" w:rsidR="00645284" w:rsidRDefault="00645284">
      <w:pPr>
        <w:pStyle w:val="BodyText"/>
        <w:rPr>
          <w:sz w:val="26"/>
        </w:rPr>
      </w:pPr>
    </w:p>
    <w:p w14:paraId="01007693" w14:textId="77777777" w:rsidR="00645284" w:rsidRDefault="00645284">
      <w:pPr>
        <w:pStyle w:val="BodyText"/>
        <w:spacing w:before="9"/>
        <w:rPr>
          <w:sz w:val="21"/>
        </w:rPr>
      </w:pPr>
    </w:p>
    <w:p w14:paraId="09D18A1F" w14:textId="55E43B89" w:rsidR="00645284" w:rsidRDefault="001F569F">
      <w:pPr>
        <w:pStyle w:val="BodyText"/>
        <w:tabs>
          <w:tab w:val="left" w:pos="5919"/>
        </w:tabs>
        <w:spacing w:before="1"/>
        <w:ind w:left="158"/>
        <w:jc w:val="both"/>
      </w:pPr>
      <w:r>
        <w:t>Košice,</w:t>
      </w:r>
      <w:r>
        <w:rPr>
          <w:spacing w:val="-3"/>
        </w:rPr>
        <w:t xml:space="preserve"> </w:t>
      </w:r>
      <w:r w:rsidR="00564825">
        <w:t>august 2023</w:t>
      </w:r>
      <w:r>
        <w:tab/>
        <w:t>Vypracoval:</w:t>
      </w:r>
      <w:r>
        <w:rPr>
          <w:spacing w:val="-1"/>
        </w:rPr>
        <w:t xml:space="preserve"> </w:t>
      </w:r>
      <w:r>
        <w:t>Ing.</w:t>
      </w:r>
      <w:r>
        <w:rPr>
          <w:spacing w:val="-3"/>
        </w:rPr>
        <w:t xml:space="preserve"> </w:t>
      </w:r>
      <w:r w:rsidR="007210E9">
        <w:t>Dana Ižáková</w:t>
      </w:r>
    </w:p>
    <w:p w14:paraId="46AC7AE3" w14:textId="77777777" w:rsidR="00645284" w:rsidRDefault="00645284">
      <w:pPr>
        <w:jc w:val="both"/>
        <w:sectPr w:rsidR="00645284">
          <w:pgSz w:w="11910" w:h="16850"/>
          <w:pgMar w:top="1340" w:right="700" w:bottom="1100" w:left="1260" w:header="0" w:footer="917" w:gutter="0"/>
          <w:cols w:space="708"/>
        </w:sectPr>
      </w:pPr>
    </w:p>
    <w:p w14:paraId="61F34193" w14:textId="77777777" w:rsidR="00645284" w:rsidRDefault="001F569F">
      <w:pPr>
        <w:spacing w:before="72" w:line="252" w:lineRule="exact"/>
        <w:ind w:left="158"/>
        <w:rPr>
          <w:b/>
        </w:rPr>
      </w:pPr>
      <w:r>
        <w:rPr>
          <w:b/>
        </w:rPr>
        <w:t>Vyhodnotenie</w:t>
      </w:r>
      <w:r>
        <w:rPr>
          <w:b/>
          <w:spacing w:val="10"/>
        </w:rPr>
        <w:t xml:space="preserve"> </w:t>
      </w:r>
      <w:r>
        <w:rPr>
          <w:b/>
        </w:rPr>
        <w:t>neodstrániteľného</w:t>
      </w:r>
      <w:r>
        <w:rPr>
          <w:b/>
          <w:spacing w:val="10"/>
        </w:rPr>
        <w:t xml:space="preserve"> </w:t>
      </w:r>
      <w:r>
        <w:rPr>
          <w:b/>
        </w:rPr>
        <w:t>nebezpečenstva</w:t>
      </w:r>
      <w:r>
        <w:rPr>
          <w:b/>
          <w:spacing w:val="9"/>
        </w:rPr>
        <w:t xml:space="preserve"> </w:t>
      </w:r>
      <w:r>
        <w:rPr>
          <w:b/>
        </w:rPr>
        <w:t>a</w:t>
      </w:r>
      <w:r>
        <w:rPr>
          <w:b/>
          <w:spacing w:val="10"/>
        </w:rPr>
        <w:t xml:space="preserve"> </w:t>
      </w:r>
      <w:r>
        <w:rPr>
          <w:b/>
        </w:rPr>
        <w:t>neodstrániteľného</w:t>
      </w:r>
      <w:r>
        <w:rPr>
          <w:b/>
          <w:spacing w:val="9"/>
        </w:rPr>
        <w:t xml:space="preserve"> </w:t>
      </w:r>
      <w:r>
        <w:rPr>
          <w:b/>
        </w:rPr>
        <w:t>ohrozenia,</w:t>
      </w:r>
      <w:r>
        <w:rPr>
          <w:b/>
          <w:spacing w:val="15"/>
        </w:rPr>
        <w:t xml:space="preserve"> </w:t>
      </w:r>
      <w:r>
        <w:rPr>
          <w:b/>
        </w:rPr>
        <w:t>podľa</w:t>
      </w:r>
      <w:r>
        <w:rPr>
          <w:b/>
          <w:spacing w:val="9"/>
        </w:rPr>
        <w:t xml:space="preserve"> </w:t>
      </w:r>
      <w:r>
        <w:rPr>
          <w:b/>
        </w:rPr>
        <w:t>§4</w:t>
      </w:r>
      <w:r>
        <w:rPr>
          <w:b/>
          <w:spacing w:val="10"/>
        </w:rPr>
        <w:t xml:space="preserve"> </w:t>
      </w:r>
      <w:r>
        <w:rPr>
          <w:b/>
        </w:rPr>
        <w:t>ods.</w:t>
      </w:r>
      <w:r>
        <w:rPr>
          <w:b/>
          <w:spacing w:val="10"/>
        </w:rPr>
        <w:t xml:space="preserve"> </w:t>
      </w:r>
      <w:r>
        <w:rPr>
          <w:b/>
          <w:spacing w:val="-10"/>
        </w:rPr>
        <w:t>1</w:t>
      </w:r>
    </w:p>
    <w:p w14:paraId="4C278429" w14:textId="77777777" w:rsidR="00645284" w:rsidRDefault="001F569F">
      <w:pPr>
        <w:spacing w:line="252" w:lineRule="exact"/>
        <w:ind w:left="158"/>
        <w:rPr>
          <w:b/>
        </w:rPr>
      </w:pPr>
      <w:r>
        <w:rPr>
          <w:b/>
        </w:rPr>
        <w:t>a</w:t>
      </w:r>
      <w:r>
        <w:rPr>
          <w:b/>
          <w:spacing w:val="-3"/>
        </w:rPr>
        <w:t xml:space="preserve"> </w:t>
      </w:r>
      <w:r>
        <w:rPr>
          <w:b/>
        </w:rPr>
        <w:t>2</w:t>
      </w:r>
      <w:r>
        <w:rPr>
          <w:b/>
          <w:spacing w:val="-2"/>
        </w:rPr>
        <w:t xml:space="preserve"> </w:t>
      </w:r>
      <w:r>
        <w:rPr>
          <w:b/>
        </w:rPr>
        <w:t>zákona</w:t>
      </w:r>
      <w:r>
        <w:rPr>
          <w:b/>
          <w:spacing w:val="-2"/>
        </w:rPr>
        <w:t xml:space="preserve"> </w:t>
      </w:r>
      <w:r>
        <w:rPr>
          <w:b/>
        </w:rPr>
        <w:t>NRSR</w:t>
      </w:r>
      <w:r>
        <w:rPr>
          <w:b/>
          <w:spacing w:val="-3"/>
        </w:rPr>
        <w:t xml:space="preserve"> </w:t>
      </w:r>
      <w:r>
        <w:rPr>
          <w:b/>
        </w:rPr>
        <w:t>č.124/06</w:t>
      </w:r>
      <w:r>
        <w:rPr>
          <w:b/>
          <w:spacing w:val="-2"/>
        </w:rPr>
        <w:t xml:space="preserve"> </w:t>
      </w:r>
      <w:r>
        <w:rPr>
          <w:b/>
          <w:spacing w:val="-4"/>
        </w:rPr>
        <w:t>Z.z.</w:t>
      </w:r>
    </w:p>
    <w:p w14:paraId="2305F7FB" w14:textId="77777777" w:rsidR="00645284" w:rsidRDefault="00645284">
      <w:pPr>
        <w:pStyle w:val="BodyText"/>
        <w:spacing w:before="2"/>
        <w:rPr>
          <w:b/>
          <w:sz w:val="22"/>
        </w:rPr>
      </w:pPr>
    </w:p>
    <w:tbl>
      <w:tblPr>
        <w:tblStyle w:val="TableNormal1"/>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74"/>
        <w:gridCol w:w="3259"/>
        <w:gridCol w:w="2546"/>
        <w:gridCol w:w="2133"/>
      </w:tblGrid>
      <w:tr w:rsidR="00645284" w14:paraId="4DA632C9" w14:textId="77777777">
        <w:trPr>
          <w:trHeight w:val="1012"/>
        </w:trPr>
        <w:tc>
          <w:tcPr>
            <w:tcW w:w="1574" w:type="dxa"/>
          </w:tcPr>
          <w:p w14:paraId="37071EEB" w14:textId="77777777" w:rsidR="00645284" w:rsidRDefault="001F569F">
            <w:pPr>
              <w:pStyle w:val="TableParagraph"/>
              <w:spacing w:line="251" w:lineRule="exact"/>
              <w:rPr>
                <w:b/>
              </w:rPr>
            </w:pPr>
            <w:r>
              <w:rPr>
                <w:b/>
                <w:spacing w:val="-2"/>
              </w:rPr>
              <w:t>Faktor</w:t>
            </w:r>
          </w:p>
          <w:p w14:paraId="2739E2D5" w14:textId="77777777" w:rsidR="00645284" w:rsidRDefault="001F569F">
            <w:pPr>
              <w:pStyle w:val="TableParagraph"/>
              <w:spacing w:line="252" w:lineRule="exact"/>
              <w:rPr>
                <w:b/>
              </w:rPr>
            </w:pPr>
            <w:r>
              <w:rPr>
                <w:b/>
                <w:spacing w:val="-2"/>
              </w:rPr>
              <w:t xml:space="preserve">pracovného </w:t>
            </w:r>
            <w:r>
              <w:rPr>
                <w:b/>
              </w:rPr>
              <w:t xml:space="preserve">procesu a </w:t>
            </w:r>
            <w:r>
              <w:rPr>
                <w:b/>
                <w:spacing w:val="-2"/>
              </w:rPr>
              <w:t>prostredia</w:t>
            </w:r>
          </w:p>
        </w:tc>
        <w:tc>
          <w:tcPr>
            <w:tcW w:w="3259" w:type="dxa"/>
          </w:tcPr>
          <w:p w14:paraId="72BFC777" w14:textId="77777777" w:rsidR="00645284" w:rsidRDefault="001F569F">
            <w:pPr>
              <w:pStyle w:val="TableParagraph"/>
              <w:rPr>
                <w:b/>
              </w:rPr>
            </w:pPr>
            <w:r>
              <w:rPr>
                <w:b/>
              </w:rPr>
              <w:t>Neodstrániteľné</w:t>
            </w:r>
            <w:r>
              <w:rPr>
                <w:b/>
                <w:spacing w:val="-14"/>
              </w:rPr>
              <w:t xml:space="preserve"> </w:t>
            </w:r>
            <w:r>
              <w:rPr>
                <w:b/>
              </w:rPr>
              <w:t xml:space="preserve">nebezpečenstvo stav a vlastnosť poškodzujúca </w:t>
            </w:r>
            <w:r>
              <w:rPr>
                <w:b/>
                <w:spacing w:val="-2"/>
              </w:rPr>
              <w:t>zdravie</w:t>
            </w:r>
          </w:p>
        </w:tc>
        <w:tc>
          <w:tcPr>
            <w:tcW w:w="2546" w:type="dxa"/>
          </w:tcPr>
          <w:p w14:paraId="42540203" w14:textId="77777777" w:rsidR="00645284" w:rsidRDefault="001F569F">
            <w:pPr>
              <w:pStyle w:val="TableParagraph"/>
              <w:spacing w:line="251" w:lineRule="exact"/>
              <w:ind w:left="70"/>
              <w:rPr>
                <w:b/>
              </w:rPr>
            </w:pPr>
            <w:r>
              <w:rPr>
                <w:b/>
                <w:spacing w:val="-2"/>
              </w:rPr>
              <w:t>Neodstrániteľné</w:t>
            </w:r>
          </w:p>
          <w:p w14:paraId="2BDE0894" w14:textId="77777777" w:rsidR="00645284" w:rsidRDefault="001F569F">
            <w:pPr>
              <w:pStyle w:val="TableParagraph"/>
              <w:spacing w:before="1"/>
              <w:ind w:left="70"/>
              <w:rPr>
                <w:b/>
              </w:rPr>
            </w:pPr>
            <w:r>
              <w:rPr>
                <w:b/>
                <w:spacing w:val="-2"/>
              </w:rPr>
              <w:t>ohrozenie</w:t>
            </w:r>
          </w:p>
        </w:tc>
        <w:tc>
          <w:tcPr>
            <w:tcW w:w="2133" w:type="dxa"/>
          </w:tcPr>
          <w:p w14:paraId="7FFBE749" w14:textId="77777777" w:rsidR="00645284" w:rsidRDefault="001F569F">
            <w:pPr>
              <w:pStyle w:val="TableParagraph"/>
              <w:ind w:left="71"/>
              <w:rPr>
                <w:b/>
              </w:rPr>
            </w:pPr>
            <w:r>
              <w:rPr>
                <w:b/>
              </w:rPr>
              <w:t>Návrh ochranných opatrení</w:t>
            </w:r>
            <w:r>
              <w:rPr>
                <w:b/>
                <w:spacing w:val="-14"/>
              </w:rPr>
              <w:t xml:space="preserve"> </w:t>
            </w:r>
            <w:r>
              <w:rPr>
                <w:b/>
              </w:rPr>
              <w:t>proti</w:t>
            </w:r>
            <w:r>
              <w:rPr>
                <w:b/>
                <w:spacing w:val="-14"/>
              </w:rPr>
              <w:t xml:space="preserve"> </w:t>
            </w:r>
            <w:r>
              <w:rPr>
                <w:b/>
              </w:rPr>
              <w:t>týmto nebezpečenstvám a</w:t>
            </w:r>
          </w:p>
          <w:p w14:paraId="7DE4CD55" w14:textId="77777777" w:rsidR="00645284" w:rsidRDefault="001F569F">
            <w:pPr>
              <w:pStyle w:val="TableParagraph"/>
              <w:spacing w:line="235" w:lineRule="exact"/>
              <w:ind w:left="71"/>
              <w:rPr>
                <w:b/>
              </w:rPr>
            </w:pPr>
            <w:r>
              <w:rPr>
                <w:b/>
                <w:spacing w:val="-2"/>
              </w:rPr>
              <w:t>ohrozeniam</w:t>
            </w:r>
          </w:p>
        </w:tc>
      </w:tr>
      <w:tr w:rsidR="00645284" w14:paraId="49563CD0" w14:textId="77777777">
        <w:trPr>
          <w:trHeight w:val="506"/>
        </w:trPr>
        <w:tc>
          <w:tcPr>
            <w:tcW w:w="1574" w:type="dxa"/>
          </w:tcPr>
          <w:p w14:paraId="7BF71B10" w14:textId="77777777" w:rsidR="00645284" w:rsidRDefault="001F569F">
            <w:pPr>
              <w:pStyle w:val="TableParagraph"/>
              <w:spacing w:before="125"/>
            </w:pPr>
            <w:r>
              <w:t>oxid</w:t>
            </w:r>
            <w:r>
              <w:rPr>
                <w:spacing w:val="-2"/>
              </w:rPr>
              <w:t xml:space="preserve"> uhličitý</w:t>
            </w:r>
          </w:p>
        </w:tc>
        <w:tc>
          <w:tcPr>
            <w:tcW w:w="3259" w:type="dxa"/>
          </w:tcPr>
          <w:p w14:paraId="51D6310B" w14:textId="77777777" w:rsidR="00645284" w:rsidRDefault="001F569F">
            <w:pPr>
              <w:pStyle w:val="TableParagraph"/>
              <w:spacing w:before="125"/>
            </w:pPr>
            <w:r>
              <w:rPr>
                <w:spacing w:val="-2"/>
              </w:rPr>
              <w:t>nedychateľnosť</w:t>
            </w:r>
          </w:p>
        </w:tc>
        <w:tc>
          <w:tcPr>
            <w:tcW w:w="2546" w:type="dxa"/>
          </w:tcPr>
          <w:p w14:paraId="21245322" w14:textId="77777777" w:rsidR="00645284" w:rsidRDefault="001F569F">
            <w:pPr>
              <w:pStyle w:val="TableParagraph"/>
              <w:spacing w:line="251" w:lineRule="exact"/>
              <w:ind w:left="70"/>
            </w:pPr>
            <w:r>
              <w:t>únik</w:t>
            </w:r>
            <w:r>
              <w:rPr>
                <w:spacing w:val="-2"/>
              </w:rPr>
              <w:t xml:space="preserve"> </w:t>
            </w:r>
            <w:r>
              <w:t>plynu</w:t>
            </w:r>
            <w:r>
              <w:rPr>
                <w:spacing w:val="-3"/>
              </w:rPr>
              <w:t xml:space="preserve"> </w:t>
            </w:r>
            <w:r>
              <w:t>v</w:t>
            </w:r>
            <w:r>
              <w:rPr>
                <w:spacing w:val="-1"/>
              </w:rPr>
              <w:t xml:space="preserve"> </w:t>
            </w:r>
            <w:r>
              <w:rPr>
                <w:spacing w:val="-2"/>
              </w:rPr>
              <w:t>uzatvorených</w:t>
            </w:r>
          </w:p>
          <w:p w14:paraId="0995F48E" w14:textId="77777777" w:rsidR="00645284" w:rsidRDefault="001F569F">
            <w:pPr>
              <w:pStyle w:val="TableParagraph"/>
              <w:spacing w:line="235" w:lineRule="exact"/>
              <w:ind w:left="70"/>
            </w:pPr>
            <w:r>
              <w:rPr>
                <w:spacing w:val="-2"/>
              </w:rPr>
              <w:t>priestoroch</w:t>
            </w:r>
          </w:p>
        </w:tc>
        <w:tc>
          <w:tcPr>
            <w:tcW w:w="2133" w:type="dxa"/>
          </w:tcPr>
          <w:p w14:paraId="58D39DB6" w14:textId="77777777" w:rsidR="00645284" w:rsidRDefault="001F569F">
            <w:pPr>
              <w:pStyle w:val="TableParagraph"/>
              <w:spacing w:before="125"/>
              <w:ind w:left="71"/>
            </w:pPr>
            <w:r>
              <w:rPr>
                <w:spacing w:val="-2"/>
              </w:rPr>
              <w:t>1-</w:t>
            </w:r>
            <w:r>
              <w:rPr>
                <w:spacing w:val="-10"/>
              </w:rPr>
              <w:t>6</w:t>
            </w:r>
          </w:p>
        </w:tc>
      </w:tr>
    </w:tbl>
    <w:p w14:paraId="0C67CE68" w14:textId="77777777" w:rsidR="00645284" w:rsidRDefault="00645284">
      <w:pPr>
        <w:pStyle w:val="BodyText"/>
        <w:rPr>
          <w:b/>
        </w:rPr>
      </w:pPr>
    </w:p>
    <w:p w14:paraId="05663344" w14:textId="77777777" w:rsidR="00645284" w:rsidRDefault="001F569F">
      <w:pPr>
        <w:spacing w:before="214"/>
        <w:ind w:left="158"/>
      </w:pPr>
      <w:r>
        <w:t>Definícia</w:t>
      </w:r>
      <w:r>
        <w:rPr>
          <w:spacing w:val="-5"/>
        </w:rPr>
        <w:t xml:space="preserve"> </w:t>
      </w:r>
      <w:r>
        <w:t>podľa</w:t>
      </w:r>
      <w:r>
        <w:rPr>
          <w:spacing w:val="-2"/>
        </w:rPr>
        <w:t xml:space="preserve"> </w:t>
      </w:r>
      <w:r>
        <w:t>Zákona</w:t>
      </w:r>
      <w:r>
        <w:rPr>
          <w:spacing w:val="-2"/>
        </w:rPr>
        <w:t xml:space="preserve"> </w:t>
      </w:r>
      <w:r>
        <w:t>NRSR</w:t>
      </w:r>
      <w:r>
        <w:rPr>
          <w:spacing w:val="-4"/>
        </w:rPr>
        <w:t xml:space="preserve"> </w:t>
      </w:r>
      <w:r>
        <w:t>č.124/06,</w:t>
      </w:r>
      <w:r>
        <w:rPr>
          <w:spacing w:val="-2"/>
        </w:rPr>
        <w:t xml:space="preserve"> </w:t>
      </w:r>
      <w:r>
        <w:rPr>
          <w:b/>
        </w:rPr>
        <w:t>§</w:t>
      </w:r>
      <w:r>
        <w:t>3,</w:t>
      </w:r>
      <w:r>
        <w:rPr>
          <w:spacing w:val="-2"/>
        </w:rPr>
        <w:t xml:space="preserve"> </w:t>
      </w:r>
      <w:r>
        <w:t>ods.</w:t>
      </w:r>
      <w:r>
        <w:rPr>
          <w:spacing w:val="-2"/>
        </w:rPr>
        <w:t xml:space="preserve"> </w:t>
      </w:r>
      <w:r>
        <w:t>e,</w:t>
      </w:r>
      <w:r>
        <w:rPr>
          <w:spacing w:val="-5"/>
        </w:rPr>
        <w:t xml:space="preserve"> </w:t>
      </w:r>
      <w:r>
        <w:t>f,</w:t>
      </w:r>
      <w:r>
        <w:rPr>
          <w:spacing w:val="-5"/>
        </w:rPr>
        <w:t xml:space="preserve"> </w:t>
      </w:r>
      <w:r>
        <w:t>h,</w:t>
      </w:r>
      <w:r>
        <w:rPr>
          <w:spacing w:val="-2"/>
        </w:rPr>
        <w:t xml:space="preserve"> </w:t>
      </w:r>
      <w:r>
        <w:rPr>
          <w:spacing w:val="-10"/>
        </w:rPr>
        <w:t>i</w:t>
      </w:r>
    </w:p>
    <w:p w14:paraId="3CC9761E" w14:textId="77777777" w:rsidR="00645284" w:rsidRDefault="00645284">
      <w:pPr>
        <w:pStyle w:val="BodyText"/>
        <w:spacing w:before="6"/>
        <w:rPr>
          <w:sz w:val="32"/>
        </w:rPr>
      </w:pPr>
    </w:p>
    <w:p w14:paraId="17C54281" w14:textId="77777777" w:rsidR="00645284" w:rsidRDefault="001F569F">
      <w:pPr>
        <w:ind w:left="158" w:right="528"/>
      </w:pPr>
      <w:r>
        <w:rPr>
          <w:b/>
        </w:rPr>
        <w:t>Nebezpečenstvo</w:t>
      </w:r>
      <w:r>
        <w:rPr>
          <w:b/>
          <w:spacing w:val="40"/>
        </w:rPr>
        <w:t xml:space="preserve"> </w:t>
      </w:r>
      <w:r>
        <w:t>je</w:t>
      </w:r>
      <w:r>
        <w:rPr>
          <w:spacing w:val="40"/>
        </w:rPr>
        <w:t xml:space="preserve"> </w:t>
      </w:r>
      <w:r>
        <w:t>stav,</w:t>
      </w:r>
      <w:r>
        <w:rPr>
          <w:spacing w:val="40"/>
        </w:rPr>
        <w:t xml:space="preserve"> </w:t>
      </w:r>
      <w:r>
        <w:t>alebo</w:t>
      </w:r>
      <w:r>
        <w:rPr>
          <w:spacing w:val="40"/>
        </w:rPr>
        <w:t xml:space="preserve"> </w:t>
      </w:r>
      <w:r>
        <w:t>vlastnosť</w:t>
      </w:r>
      <w:r>
        <w:rPr>
          <w:spacing w:val="40"/>
        </w:rPr>
        <w:t xml:space="preserve"> </w:t>
      </w:r>
      <w:r>
        <w:t>faktora</w:t>
      </w:r>
      <w:r>
        <w:rPr>
          <w:spacing w:val="40"/>
        </w:rPr>
        <w:t xml:space="preserve"> </w:t>
      </w:r>
      <w:r>
        <w:t>pracovného</w:t>
      </w:r>
      <w:r>
        <w:rPr>
          <w:spacing w:val="40"/>
        </w:rPr>
        <w:t xml:space="preserve"> </w:t>
      </w:r>
      <w:r>
        <w:t>procesu</w:t>
      </w:r>
      <w:r>
        <w:rPr>
          <w:spacing w:val="40"/>
        </w:rPr>
        <w:t xml:space="preserve"> </w:t>
      </w:r>
      <w:r>
        <w:t>a pracovného</w:t>
      </w:r>
      <w:r>
        <w:rPr>
          <w:spacing w:val="40"/>
        </w:rPr>
        <w:t xml:space="preserve"> </w:t>
      </w:r>
      <w:r>
        <w:t>prostredia,</w:t>
      </w:r>
      <w:r>
        <w:rPr>
          <w:spacing w:val="40"/>
        </w:rPr>
        <w:t xml:space="preserve"> </w:t>
      </w:r>
      <w:r>
        <w:t>ktoré môžu poškodiť zdravie zamestnanca.</w:t>
      </w:r>
    </w:p>
    <w:p w14:paraId="05950E08" w14:textId="77777777" w:rsidR="00645284" w:rsidRDefault="001F569F">
      <w:pPr>
        <w:spacing w:before="1"/>
        <w:ind w:left="158" w:right="620"/>
      </w:pPr>
      <w:r>
        <w:rPr>
          <w:b/>
        </w:rPr>
        <w:t xml:space="preserve">Ohrozenie </w:t>
      </w:r>
      <w:r>
        <w:t xml:space="preserve">je situácia, v ktorej nemožno vylúčiť, že zdravie zamestnanca bude poškodené. </w:t>
      </w:r>
      <w:r>
        <w:rPr>
          <w:b/>
        </w:rPr>
        <w:t>Neodstrániteľné</w:t>
      </w:r>
      <w:r>
        <w:rPr>
          <w:b/>
          <w:spacing w:val="80"/>
          <w:w w:val="150"/>
        </w:rPr>
        <w:t xml:space="preserve"> </w:t>
      </w:r>
      <w:r>
        <w:rPr>
          <w:b/>
        </w:rPr>
        <w:t>nebezpečenstvo</w:t>
      </w:r>
      <w:r>
        <w:rPr>
          <w:b/>
          <w:spacing w:val="80"/>
          <w:w w:val="150"/>
        </w:rPr>
        <w:t xml:space="preserve"> </w:t>
      </w:r>
      <w:r>
        <w:t>je</w:t>
      </w:r>
      <w:r>
        <w:rPr>
          <w:spacing w:val="80"/>
          <w:w w:val="150"/>
        </w:rPr>
        <w:t xml:space="preserve"> </w:t>
      </w:r>
      <w:r>
        <w:t>také</w:t>
      </w:r>
      <w:r>
        <w:rPr>
          <w:spacing w:val="80"/>
          <w:w w:val="150"/>
        </w:rPr>
        <w:t xml:space="preserve"> </w:t>
      </w:r>
      <w:r>
        <w:t>nebezpečenstvo,</w:t>
      </w:r>
      <w:r>
        <w:rPr>
          <w:spacing w:val="80"/>
          <w:w w:val="150"/>
        </w:rPr>
        <w:t xml:space="preserve"> </w:t>
      </w:r>
      <w:r>
        <w:t>ktoré</w:t>
      </w:r>
      <w:r>
        <w:rPr>
          <w:spacing w:val="80"/>
          <w:w w:val="150"/>
        </w:rPr>
        <w:t xml:space="preserve"> </w:t>
      </w:r>
      <w:r>
        <w:t>podľa</w:t>
      </w:r>
      <w:r>
        <w:rPr>
          <w:spacing w:val="80"/>
          <w:w w:val="150"/>
        </w:rPr>
        <w:t xml:space="preserve"> </w:t>
      </w:r>
      <w:r>
        <w:t>súčasných</w:t>
      </w:r>
      <w:r>
        <w:rPr>
          <w:spacing w:val="80"/>
          <w:w w:val="150"/>
        </w:rPr>
        <w:t xml:space="preserve"> </w:t>
      </w:r>
      <w:r>
        <w:t>vedeckých</w:t>
      </w:r>
      <w:r>
        <w:rPr>
          <w:spacing w:val="80"/>
        </w:rPr>
        <w:t xml:space="preserve"> </w:t>
      </w:r>
      <w:r>
        <w:t>a technických poznatkov nemožno vylúčiť ani obmedziť.</w:t>
      </w:r>
    </w:p>
    <w:p w14:paraId="4248011A" w14:textId="77777777" w:rsidR="00645284" w:rsidRDefault="001F569F">
      <w:pPr>
        <w:spacing w:line="252" w:lineRule="exact"/>
        <w:ind w:left="158"/>
      </w:pPr>
      <w:r>
        <w:rPr>
          <w:b/>
        </w:rPr>
        <w:t>Neodstrániteľné</w:t>
      </w:r>
      <w:r>
        <w:rPr>
          <w:b/>
          <w:spacing w:val="58"/>
          <w:w w:val="150"/>
        </w:rPr>
        <w:t xml:space="preserve"> </w:t>
      </w:r>
      <w:r>
        <w:rPr>
          <w:b/>
        </w:rPr>
        <w:t>ohrozenie</w:t>
      </w:r>
      <w:r>
        <w:rPr>
          <w:b/>
          <w:spacing w:val="61"/>
          <w:w w:val="150"/>
        </w:rPr>
        <w:t xml:space="preserve"> </w:t>
      </w:r>
      <w:r>
        <w:t>je</w:t>
      </w:r>
      <w:r>
        <w:rPr>
          <w:spacing w:val="59"/>
          <w:w w:val="150"/>
        </w:rPr>
        <w:t xml:space="preserve"> </w:t>
      </w:r>
      <w:r>
        <w:t>také</w:t>
      </w:r>
      <w:r>
        <w:rPr>
          <w:spacing w:val="58"/>
          <w:w w:val="150"/>
        </w:rPr>
        <w:t xml:space="preserve"> </w:t>
      </w:r>
      <w:r>
        <w:t>ohrozenie,</w:t>
      </w:r>
      <w:r>
        <w:rPr>
          <w:spacing w:val="59"/>
          <w:w w:val="150"/>
        </w:rPr>
        <w:t xml:space="preserve"> </w:t>
      </w:r>
      <w:r>
        <w:t>ktoré</w:t>
      </w:r>
      <w:r>
        <w:rPr>
          <w:spacing w:val="59"/>
          <w:w w:val="150"/>
        </w:rPr>
        <w:t xml:space="preserve"> </w:t>
      </w:r>
      <w:r>
        <w:t>podľa</w:t>
      </w:r>
      <w:r>
        <w:rPr>
          <w:spacing w:val="58"/>
          <w:w w:val="150"/>
        </w:rPr>
        <w:t xml:space="preserve"> </w:t>
      </w:r>
      <w:r>
        <w:t>súčasných</w:t>
      </w:r>
      <w:r>
        <w:rPr>
          <w:spacing w:val="59"/>
          <w:w w:val="150"/>
        </w:rPr>
        <w:t xml:space="preserve"> </w:t>
      </w:r>
      <w:r>
        <w:t>vedeckých</w:t>
      </w:r>
      <w:r>
        <w:rPr>
          <w:spacing w:val="59"/>
          <w:w w:val="150"/>
        </w:rPr>
        <w:t xml:space="preserve"> </w:t>
      </w:r>
      <w:r>
        <w:t>a</w:t>
      </w:r>
      <w:r>
        <w:rPr>
          <w:spacing w:val="-2"/>
        </w:rPr>
        <w:t xml:space="preserve"> technických</w:t>
      </w:r>
    </w:p>
    <w:p w14:paraId="5F5F2520" w14:textId="77777777" w:rsidR="00645284" w:rsidRDefault="001F569F">
      <w:pPr>
        <w:spacing w:before="1"/>
        <w:ind w:left="158"/>
      </w:pPr>
      <w:r>
        <w:t>poznatkov</w:t>
      </w:r>
      <w:r>
        <w:rPr>
          <w:spacing w:val="-4"/>
        </w:rPr>
        <w:t xml:space="preserve"> </w:t>
      </w:r>
      <w:r>
        <w:t>nemožno</w:t>
      </w:r>
      <w:r>
        <w:rPr>
          <w:spacing w:val="-3"/>
        </w:rPr>
        <w:t xml:space="preserve"> </w:t>
      </w:r>
      <w:r>
        <w:t>vylúčiť</w:t>
      </w:r>
      <w:r>
        <w:rPr>
          <w:spacing w:val="-5"/>
        </w:rPr>
        <w:t xml:space="preserve"> </w:t>
      </w:r>
      <w:r>
        <w:t>ani</w:t>
      </w:r>
      <w:r>
        <w:rPr>
          <w:spacing w:val="-2"/>
        </w:rPr>
        <w:t xml:space="preserve"> obmedziť.</w:t>
      </w:r>
    </w:p>
    <w:p w14:paraId="60201EEE" w14:textId="77777777" w:rsidR="00645284" w:rsidRDefault="00645284">
      <w:pPr>
        <w:pStyle w:val="BodyText"/>
        <w:spacing w:before="3"/>
        <w:rPr>
          <w:sz w:val="32"/>
        </w:rPr>
      </w:pPr>
    </w:p>
    <w:p w14:paraId="4B4F764A" w14:textId="77777777" w:rsidR="00645284" w:rsidRDefault="001F569F">
      <w:pPr>
        <w:ind w:left="158"/>
      </w:pPr>
      <w:r>
        <w:t>Ochranné</w:t>
      </w:r>
      <w:r>
        <w:rPr>
          <w:spacing w:val="-5"/>
        </w:rPr>
        <w:t xml:space="preserve"> </w:t>
      </w:r>
      <w:r>
        <w:t>opatrenia</w:t>
      </w:r>
      <w:r>
        <w:rPr>
          <w:spacing w:val="-5"/>
        </w:rPr>
        <w:t xml:space="preserve"> </w:t>
      </w:r>
      <w:r>
        <w:rPr>
          <w:spacing w:val="-10"/>
        </w:rPr>
        <w:t>:</w:t>
      </w:r>
    </w:p>
    <w:p w14:paraId="4279C8F4" w14:textId="77777777" w:rsidR="00645284" w:rsidRDefault="001F569F">
      <w:pPr>
        <w:pStyle w:val="ListParagraph"/>
        <w:numPr>
          <w:ilvl w:val="0"/>
          <w:numId w:val="2"/>
        </w:numPr>
        <w:tabs>
          <w:tab w:val="left" w:pos="877"/>
        </w:tabs>
        <w:spacing w:before="2" w:line="252" w:lineRule="exact"/>
        <w:ind w:left="877" w:hanging="359"/>
      </w:pPr>
      <w:r>
        <w:t>Poučenie</w:t>
      </w:r>
      <w:r>
        <w:rPr>
          <w:spacing w:val="-6"/>
        </w:rPr>
        <w:t xml:space="preserve"> </w:t>
      </w:r>
      <w:r>
        <w:t>obsluhy</w:t>
      </w:r>
      <w:r>
        <w:rPr>
          <w:spacing w:val="-4"/>
        </w:rPr>
        <w:t xml:space="preserve"> </w:t>
      </w:r>
      <w:r>
        <w:t>o</w:t>
      </w:r>
      <w:r>
        <w:rPr>
          <w:spacing w:val="-3"/>
        </w:rPr>
        <w:t xml:space="preserve"> </w:t>
      </w:r>
      <w:r>
        <w:t>zásadách</w:t>
      </w:r>
      <w:r>
        <w:rPr>
          <w:spacing w:val="-4"/>
        </w:rPr>
        <w:t xml:space="preserve"> </w:t>
      </w:r>
      <w:r>
        <w:t>bezpečnosti</w:t>
      </w:r>
      <w:r>
        <w:rPr>
          <w:spacing w:val="-2"/>
        </w:rPr>
        <w:t xml:space="preserve"> </w:t>
      </w:r>
      <w:r>
        <w:t>práce</w:t>
      </w:r>
      <w:r>
        <w:rPr>
          <w:spacing w:val="-5"/>
        </w:rPr>
        <w:t xml:space="preserve"> </w:t>
      </w:r>
      <w:r>
        <w:t>a</w:t>
      </w:r>
      <w:r>
        <w:rPr>
          <w:spacing w:val="-3"/>
        </w:rPr>
        <w:t xml:space="preserve"> </w:t>
      </w:r>
      <w:r>
        <w:t>ochrane</w:t>
      </w:r>
      <w:r>
        <w:rPr>
          <w:spacing w:val="-3"/>
        </w:rPr>
        <w:t xml:space="preserve"> </w:t>
      </w:r>
      <w:r>
        <w:rPr>
          <w:spacing w:val="-2"/>
        </w:rPr>
        <w:t>zdravia.</w:t>
      </w:r>
    </w:p>
    <w:p w14:paraId="551F0AD6" w14:textId="77777777" w:rsidR="00645284" w:rsidRDefault="001F569F">
      <w:pPr>
        <w:pStyle w:val="ListParagraph"/>
        <w:numPr>
          <w:ilvl w:val="0"/>
          <w:numId w:val="2"/>
        </w:numPr>
        <w:tabs>
          <w:tab w:val="left" w:pos="877"/>
        </w:tabs>
        <w:spacing w:line="252" w:lineRule="exact"/>
        <w:ind w:left="877" w:hanging="359"/>
      </w:pPr>
      <w:r>
        <w:t>Používanie</w:t>
      </w:r>
      <w:r>
        <w:rPr>
          <w:spacing w:val="-4"/>
        </w:rPr>
        <w:t xml:space="preserve"> </w:t>
      </w:r>
      <w:r>
        <w:t>pracovných</w:t>
      </w:r>
      <w:r>
        <w:rPr>
          <w:spacing w:val="-6"/>
        </w:rPr>
        <w:t xml:space="preserve"> </w:t>
      </w:r>
      <w:r>
        <w:t>a</w:t>
      </w:r>
      <w:r>
        <w:rPr>
          <w:spacing w:val="-4"/>
        </w:rPr>
        <w:t xml:space="preserve"> </w:t>
      </w:r>
      <w:r>
        <w:t>ochranných</w:t>
      </w:r>
      <w:r>
        <w:rPr>
          <w:spacing w:val="-4"/>
        </w:rPr>
        <w:t xml:space="preserve"> </w:t>
      </w:r>
      <w:r>
        <w:t>pomôcok</w:t>
      </w:r>
      <w:r>
        <w:rPr>
          <w:spacing w:val="-4"/>
        </w:rPr>
        <w:t xml:space="preserve"> </w:t>
      </w:r>
      <w:r>
        <w:t>podľa</w:t>
      </w:r>
      <w:r>
        <w:rPr>
          <w:spacing w:val="-5"/>
        </w:rPr>
        <w:t xml:space="preserve"> </w:t>
      </w:r>
      <w:r>
        <w:rPr>
          <w:spacing w:val="-2"/>
        </w:rPr>
        <w:t>predpisu.</w:t>
      </w:r>
    </w:p>
    <w:p w14:paraId="22EF978C" w14:textId="77777777" w:rsidR="00645284" w:rsidRDefault="001F569F">
      <w:pPr>
        <w:pStyle w:val="ListParagraph"/>
        <w:numPr>
          <w:ilvl w:val="0"/>
          <w:numId w:val="2"/>
        </w:numPr>
        <w:tabs>
          <w:tab w:val="left" w:pos="877"/>
        </w:tabs>
        <w:spacing w:before="1" w:line="252" w:lineRule="exact"/>
        <w:ind w:left="877" w:hanging="359"/>
      </w:pPr>
      <w:r>
        <w:t>Zákaz</w:t>
      </w:r>
      <w:r>
        <w:rPr>
          <w:spacing w:val="-4"/>
        </w:rPr>
        <w:t xml:space="preserve"> </w:t>
      </w:r>
      <w:r>
        <w:t>vstupu</w:t>
      </w:r>
      <w:r>
        <w:rPr>
          <w:spacing w:val="-4"/>
        </w:rPr>
        <w:t xml:space="preserve"> </w:t>
      </w:r>
      <w:r>
        <w:t>nepovolaným</w:t>
      </w:r>
      <w:r>
        <w:rPr>
          <w:spacing w:val="-5"/>
        </w:rPr>
        <w:t xml:space="preserve"> </w:t>
      </w:r>
      <w:r>
        <w:rPr>
          <w:spacing w:val="-2"/>
        </w:rPr>
        <w:t>osobám.</w:t>
      </w:r>
    </w:p>
    <w:p w14:paraId="5C95AD99" w14:textId="77777777" w:rsidR="00645284" w:rsidRDefault="001F569F">
      <w:pPr>
        <w:pStyle w:val="ListParagraph"/>
        <w:numPr>
          <w:ilvl w:val="0"/>
          <w:numId w:val="2"/>
        </w:numPr>
        <w:tabs>
          <w:tab w:val="left" w:pos="878"/>
        </w:tabs>
        <w:ind w:right="539"/>
      </w:pPr>
      <w:r>
        <w:t>Všetky</w:t>
      </w:r>
      <w:r>
        <w:rPr>
          <w:spacing w:val="40"/>
        </w:rPr>
        <w:t xml:space="preserve"> </w:t>
      </w:r>
      <w:r>
        <w:t>údržbárske</w:t>
      </w:r>
      <w:r>
        <w:rPr>
          <w:spacing w:val="40"/>
        </w:rPr>
        <w:t xml:space="preserve"> </w:t>
      </w:r>
      <w:r>
        <w:t>práce</w:t>
      </w:r>
      <w:r>
        <w:rPr>
          <w:spacing w:val="40"/>
        </w:rPr>
        <w:t xml:space="preserve"> </w:t>
      </w:r>
      <w:r>
        <w:t>vykonávať</w:t>
      </w:r>
      <w:r>
        <w:rPr>
          <w:spacing w:val="40"/>
        </w:rPr>
        <w:t xml:space="preserve"> </w:t>
      </w:r>
      <w:r>
        <w:t>len</w:t>
      </w:r>
      <w:r>
        <w:rPr>
          <w:spacing w:val="40"/>
        </w:rPr>
        <w:t xml:space="preserve"> </w:t>
      </w:r>
      <w:r>
        <w:t>s povolením</w:t>
      </w:r>
      <w:r>
        <w:rPr>
          <w:spacing w:val="40"/>
        </w:rPr>
        <w:t xml:space="preserve"> </w:t>
      </w:r>
      <w:r>
        <w:t>na</w:t>
      </w:r>
      <w:r>
        <w:rPr>
          <w:spacing w:val="40"/>
        </w:rPr>
        <w:t xml:space="preserve"> </w:t>
      </w:r>
      <w:r>
        <w:t>prácu</w:t>
      </w:r>
      <w:r>
        <w:rPr>
          <w:spacing w:val="40"/>
        </w:rPr>
        <w:t xml:space="preserve"> </w:t>
      </w:r>
      <w:r>
        <w:t>pracovníkmi</w:t>
      </w:r>
      <w:r>
        <w:rPr>
          <w:spacing w:val="40"/>
        </w:rPr>
        <w:t xml:space="preserve"> </w:t>
      </w:r>
      <w:r>
        <w:t>s predpísanou</w:t>
      </w:r>
      <w:r>
        <w:rPr>
          <w:spacing w:val="80"/>
        </w:rPr>
        <w:t xml:space="preserve"> </w:t>
      </w:r>
      <w:r>
        <w:rPr>
          <w:spacing w:val="-2"/>
        </w:rPr>
        <w:t>kvalifikáciou.</w:t>
      </w:r>
    </w:p>
    <w:p w14:paraId="7531BB51" w14:textId="77777777" w:rsidR="00645284" w:rsidRDefault="001F569F">
      <w:pPr>
        <w:pStyle w:val="ListParagraph"/>
        <w:numPr>
          <w:ilvl w:val="0"/>
          <w:numId w:val="2"/>
        </w:numPr>
        <w:tabs>
          <w:tab w:val="left" w:pos="877"/>
        </w:tabs>
        <w:spacing w:line="252" w:lineRule="exact"/>
        <w:ind w:left="877" w:hanging="359"/>
      </w:pPr>
      <w:r>
        <w:t>Práca</w:t>
      </w:r>
      <w:r>
        <w:rPr>
          <w:spacing w:val="-4"/>
        </w:rPr>
        <w:t xml:space="preserve"> </w:t>
      </w:r>
      <w:r>
        <w:t>s</w:t>
      </w:r>
      <w:r>
        <w:rPr>
          <w:spacing w:val="-2"/>
        </w:rPr>
        <w:t xml:space="preserve"> </w:t>
      </w:r>
      <w:r>
        <w:t>otvoreným</w:t>
      </w:r>
      <w:r>
        <w:rPr>
          <w:spacing w:val="-1"/>
        </w:rPr>
        <w:t xml:space="preserve"> </w:t>
      </w:r>
      <w:r>
        <w:t>ohňom,</w:t>
      </w:r>
      <w:r>
        <w:rPr>
          <w:spacing w:val="-4"/>
        </w:rPr>
        <w:t xml:space="preserve"> </w:t>
      </w:r>
      <w:r>
        <w:t>len</w:t>
      </w:r>
      <w:r>
        <w:rPr>
          <w:spacing w:val="-2"/>
        </w:rPr>
        <w:t xml:space="preserve"> </w:t>
      </w:r>
      <w:r>
        <w:t>s</w:t>
      </w:r>
      <w:r>
        <w:rPr>
          <w:spacing w:val="-3"/>
        </w:rPr>
        <w:t xml:space="preserve"> </w:t>
      </w:r>
      <w:r>
        <w:t>povolením</w:t>
      </w:r>
      <w:r>
        <w:rPr>
          <w:spacing w:val="-4"/>
        </w:rPr>
        <w:t xml:space="preserve"> </w:t>
      </w:r>
      <w:r>
        <w:t>na</w:t>
      </w:r>
      <w:r>
        <w:rPr>
          <w:spacing w:val="-1"/>
        </w:rPr>
        <w:t xml:space="preserve"> </w:t>
      </w:r>
      <w:r>
        <w:rPr>
          <w:spacing w:val="-2"/>
        </w:rPr>
        <w:t>prácu.</w:t>
      </w:r>
    </w:p>
    <w:p w14:paraId="0FEC127B" w14:textId="77777777" w:rsidR="00645284" w:rsidRDefault="001F569F">
      <w:pPr>
        <w:pStyle w:val="ListParagraph"/>
        <w:numPr>
          <w:ilvl w:val="0"/>
          <w:numId w:val="2"/>
        </w:numPr>
        <w:tabs>
          <w:tab w:val="left" w:pos="878"/>
        </w:tabs>
        <w:ind w:right="540"/>
      </w:pPr>
      <w:r>
        <w:t>Pravidelné</w:t>
      </w:r>
      <w:r>
        <w:rPr>
          <w:spacing w:val="77"/>
          <w:w w:val="150"/>
        </w:rPr>
        <w:t xml:space="preserve"> </w:t>
      </w:r>
      <w:r>
        <w:t>odborné</w:t>
      </w:r>
      <w:r>
        <w:rPr>
          <w:spacing w:val="77"/>
          <w:w w:val="150"/>
        </w:rPr>
        <w:t xml:space="preserve"> </w:t>
      </w:r>
      <w:r>
        <w:t>prehliadky</w:t>
      </w:r>
      <w:r>
        <w:rPr>
          <w:spacing w:val="74"/>
          <w:w w:val="150"/>
        </w:rPr>
        <w:t xml:space="preserve"> </w:t>
      </w:r>
      <w:r>
        <w:t>a</w:t>
      </w:r>
      <w:r>
        <w:rPr>
          <w:spacing w:val="77"/>
          <w:w w:val="150"/>
        </w:rPr>
        <w:t xml:space="preserve"> </w:t>
      </w:r>
      <w:r>
        <w:t>skúšky</w:t>
      </w:r>
      <w:r>
        <w:rPr>
          <w:spacing w:val="74"/>
          <w:w w:val="150"/>
        </w:rPr>
        <w:t xml:space="preserve"> </w:t>
      </w:r>
      <w:r>
        <w:t>plynových</w:t>
      </w:r>
      <w:r>
        <w:rPr>
          <w:spacing w:val="77"/>
          <w:w w:val="150"/>
        </w:rPr>
        <w:t xml:space="preserve"> </w:t>
      </w:r>
      <w:r>
        <w:t>zariadení</w:t>
      </w:r>
      <w:r>
        <w:rPr>
          <w:spacing w:val="77"/>
          <w:w w:val="150"/>
        </w:rPr>
        <w:t xml:space="preserve"> </w:t>
      </w:r>
      <w:r>
        <w:t>vykonávané</w:t>
      </w:r>
      <w:r>
        <w:rPr>
          <w:spacing w:val="75"/>
          <w:w w:val="150"/>
        </w:rPr>
        <w:t xml:space="preserve"> </w:t>
      </w:r>
      <w:r>
        <w:t>pracovníkmi s predpísanou kvalifikáciou.</w:t>
      </w:r>
    </w:p>
    <w:p w14:paraId="6E8DBC7E" w14:textId="77777777" w:rsidR="00645284" w:rsidRDefault="00645284">
      <w:pPr>
        <w:pStyle w:val="BodyText"/>
        <w:spacing w:before="2"/>
        <w:rPr>
          <w:sz w:val="22"/>
        </w:rPr>
      </w:pPr>
    </w:p>
    <w:p w14:paraId="4E85165F" w14:textId="77777777" w:rsidR="00645284" w:rsidRDefault="001F569F">
      <w:pPr>
        <w:ind w:left="158"/>
        <w:rPr>
          <w:b/>
        </w:rPr>
      </w:pPr>
      <w:r>
        <w:rPr>
          <w:b/>
        </w:rPr>
        <w:t>Vytypované</w:t>
      </w:r>
      <w:r>
        <w:rPr>
          <w:b/>
          <w:spacing w:val="-8"/>
        </w:rPr>
        <w:t xml:space="preserve"> </w:t>
      </w:r>
      <w:r>
        <w:rPr>
          <w:b/>
        </w:rPr>
        <w:t>lokality</w:t>
      </w:r>
      <w:r>
        <w:rPr>
          <w:b/>
          <w:spacing w:val="-6"/>
        </w:rPr>
        <w:t xml:space="preserve"> </w:t>
      </w:r>
      <w:r>
        <w:rPr>
          <w:b/>
        </w:rPr>
        <w:t>pre</w:t>
      </w:r>
      <w:r>
        <w:rPr>
          <w:b/>
          <w:spacing w:val="-6"/>
        </w:rPr>
        <w:t xml:space="preserve"> </w:t>
      </w:r>
      <w:r>
        <w:rPr>
          <w:b/>
        </w:rPr>
        <w:t>dané</w:t>
      </w:r>
      <w:r>
        <w:rPr>
          <w:b/>
          <w:spacing w:val="-5"/>
        </w:rPr>
        <w:t xml:space="preserve"> </w:t>
      </w:r>
      <w:r>
        <w:rPr>
          <w:b/>
        </w:rPr>
        <w:t>neodstrániteľné</w:t>
      </w:r>
      <w:r>
        <w:rPr>
          <w:b/>
          <w:spacing w:val="-6"/>
        </w:rPr>
        <w:t xml:space="preserve"> </w:t>
      </w:r>
      <w:r>
        <w:rPr>
          <w:b/>
        </w:rPr>
        <w:t>nebezpečenstvá</w:t>
      </w:r>
      <w:r>
        <w:rPr>
          <w:b/>
          <w:spacing w:val="-9"/>
        </w:rPr>
        <w:t xml:space="preserve"> </w:t>
      </w:r>
      <w:r>
        <w:rPr>
          <w:b/>
        </w:rPr>
        <w:t>a</w:t>
      </w:r>
      <w:r>
        <w:rPr>
          <w:b/>
          <w:spacing w:val="-4"/>
        </w:rPr>
        <w:t xml:space="preserve"> </w:t>
      </w:r>
      <w:r>
        <w:rPr>
          <w:b/>
          <w:spacing w:val="-2"/>
        </w:rPr>
        <w:t>ohrozenia</w:t>
      </w:r>
    </w:p>
    <w:p w14:paraId="62B82A3A" w14:textId="77777777" w:rsidR="00645284" w:rsidRDefault="00645284">
      <w:pPr>
        <w:pStyle w:val="BodyText"/>
        <w:spacing w:before="11"/>
        <w:rPr>
          <w:b/>
          <w:sz w:val="21"/>
        </w:rPr>
      </w:pPr>
    </w:p>
    <w:tbl>
      <w:tblPr>
        <w:tblStyle w:val="TableNormal1"/>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00"/>
        <w:gridCol w:w="2893"/>
        <w:gridCol w:w="2689"/>
        <w:gridCol w:w="2300"/>
      </w:tblGrid>
      <w:tr w:rsidR="00645284" w14:paraId="19F4DA25" w14:textId="77777777">
        <w:trPr>
          <w:trHeight w:val="1012"/>
        </w:trPr>
        <w:tc>
          <w:tcPr>
            <w:tcW w:w="1800" w:type="dxa"/>
          </w:tcPr>
          <w:p w14:paraId="4E38EC9A" w14:textId="77777777" w:rsidR="00645284" w:rsidRDefault="001F569F">
            <w:pPr>
              <w:pStyle w:val="TableParagraph"/>
              <w:spacing w:before="1"/>
              <w:ind w:right="25"/>
              <w:rPr>
                <w:b/>
              </w:rPr>
            </w:pPr>
            <w:r>
              <w:rPr>
                <w:b/>
                <w:spacing w:val="-2"/>
              </w:rPr>
              <w:t xml:space="preserve">Faktor pracovného </w:t>
            </w:r>
            <w:r>
              <w:rPr>
                <w:b/>
              </w:rPr>
              <w:t>procesu a</w:t>
            </w:r>
          </w:p>
          <w:p w14:paraId="78D9C19C" w14:textId="77777777" w:rsidR="00645284" w:rsidRDefault="001F569F">
            <w:pPr>
              <w:pStyle w:val="TableParagraph"/>
              <w:spacing w:line="233" w:lineRule="exact"/>
              <w:rPr>
                <w:b/>
              </w:rPr>
            </w:pPr>
            <w:r>
              <w:rPr>
                <w:b/>
                <w:spacing w:val="-2"/>
              </w:rPr>
              <w:t>prostredia</w:t>
            </w:r>
          </w:p>
        </w:tc>
        <w:tc>
          <w:tcPr>
            <w:tcW w:w="2893" w:type="dxa"/>
          </w:tcPr>
          <w:p w14:paraId="54E56C91" w14:textId="77777777" w:rsidR="00645284" w:rsidRDefault="001F569F">
            <w:pPr>
              <w:pStyle w:val="TableParagraph"/>
              <w:spacing w:before="1"/>
              <w:ind w:right="584"/>
              <w:rPr>
                <w:b/>
              </w:rPr>
            </w:pPr>
            <w:r>
              <w:rPr>
                <w:b/>
                <w:spacing w:val="-2"/>
              </w:rPr>
              <w:t xml:space="preserve">Neodstrániteľné </w:t>
            </w:r>
            <w:r>
              <w:rPr>
                <w:b/>
              </w:rPr>
              <w:t>nebezpečenstvo stav a vlastnosť</w:t>
            </w:r>
            <w:r>
              <w:rPr>
                <w:b/>
                <w:spacing w:val="-14"/>
              </w:rPr>
              <w:t xml:space="preserve"> </w:t>
            </w:r>
            <w:r>
              <w:rPr>
                <w:b/>
              </w:rPr>
              <w:t>poškodzujúca</w:t>
            </w:r>
          </w:p>
          <w:p w14:paraId="0082C9ED" w14:textId="77777777" w:rsidR="00645284" w:rsidRDefault="001F569F">
            <w:pPr>
              <w:pStyle w:val="TableParagraph"/>
              <w:spacing w:line="233" w:lineRule="exact"/>
              <w:rPr>
                <w:b/>
              </w:rPr>
            </w:pPr>
            <w:r>
              <w:rPr>
                <w:b/>
                <w:spacing w:val="-2"/>
              </w:rPr>
              <w:t>zdravie</w:t>
            </w:r>
          </w:p>
        </w:tc>
        <w:tc>
          <w:tcPr>
            <w:tcW w:w="2689" w:type="dxa"/>
          </w:tcPr>
          <w:p w14:paraId="34893502" w14:textId="77777777" w:rsidR="00645284" w:rsidRDefault="001F569F">
            <w:pPr>
              <w:pStyle w:val="TableParagraph"/>
              <w:spacing w:before="1"/>
              <w:ind w:left="68"/>
              <w:rPr>
                <w:b/>
              </w:rPr>
            </w:pPr>
            <w:r>
              <w:rPr>
                <w:b/>
              </w:rPr>
              <w:t>Neodstrániteľné</w:t>
            </w:r>
            <w:r>
              <w:rPr>
                <w:b/>
                <w:spacing w:val="-5"/>
              </w:rPr>
              <w:t xml:space="preserve"> </w:t>
            </w:r>
            <w:r>
              <w:rPr>
                <w:b/>
                <w:spacing w:val="-2"/>
              </w:rPr>
              <w:t>ohrozenie</w:t>
            </w:r>
          </w:p>
        </w:tc>
        <w:tc>
          <w:tcPr>
            <w:tcW w:w="2300" w:type="dxa"/>
          </w:tcPr>
          <w:p w14:paraId="0EC35224" w14:textId="77777777" w:rsidR="00645284" w:rsidRDefault="001F569F">
            <w:pPr>
              <w:pStyle w:val="TableParagraph"/>
              <w:spacing w:before="1"/>
              <w:ind w:left="68" w:right="72"/>
              <w:rPr>
                <w:b/>
              </w:rPr>
            </w:pPr>
            <w:r>
              <w:rPr>
                <w:b/>
              </w:rPr>
              <w:t xml:space="preserve">Miesta kde sa </w:t>
            </w:r>
            <w:r>
              <w:rPr>
                <w:b/>
                <w:spacing w:val="-2"/>
              </w:rPr>
              <w:t>vyskytuje neodstrániteľné</w:t>
            </w:r>
          </w:p>
          <w:p w14:paraId="7632E7D5" w14:textId="77777777" w:rsidR="00645284" w:rsidRDefault="001F569F">
            <w:pPr>
              <w:pStyle w:val="TableParagraph"/>
              <w:spacing w:line="233" w:lineRule="exact"/>
              <w:ind w:left="68"/>
              <w:rPr>
                <w:b/>
              </w:rPr>
            </w:pPr>
            <w:r>
              <w:rPr>
                <w:b/>
                <w:spacing w:val="-2"/>
              </w:rPr>
              <w:t>nebezpečenstvo</w:t>
            </w:r>
          </w:p>
        </w:tc>
      </w:tr>
      <w:tr w:rsidR="00645284" w14:paraId="59CF9600" w14:textId="77777777">
        <w:trPr>
          <w:trHeight w:val="479"/>
        </w:trPr>
        <w:tc>
          <w:tcPr>
            <w:tcW w:w="1800" w:type="dxa"/>
            <w:vMerge w:val="restart"/>
          </w:tcPr>
          <w:p w14:paraId="61616DC5" w14:textId="77777777" w:rsidR="00645284" w:rsidRDefault="001F569F">
            <w:pPr>
              <w:pStyle w:val="TableParagraph"/>
              <w:spacing w:line="251" w:lineRule="exact"/>
            </w:pPr>
            <w:r>
              <w:t>oxid</w:t>
            </w:r>
            <w:r>
              <w:rPr>
                <w:spacing w:val="-2"/>
              </w:rPr>
              <w:t xml:space="preserve"> uhličitý</w:t>
            </w:r>
          </w:p>
        </w:tc>
        <w:tc>
          <w:tcPr>
            <w:tcW w:w="2893" w:type="dxa"/>
            <w:vMerge w:val="restart"/>
          </w:tcPr>
          <w:p w14:paraId="71BCFE79" w14:textId="77777777" w:rsidR="00645284" w:rsidRDefault="001F569F">
            <w:pPr>
              <w:pStyle w:val="TableParagraph"/>
              <w:spacing w:line="251" w:lineRule="exact"/>
            </w:pPr>
            <w:r>
              <w:t>oxid</w:t>
            </w:r>
            <w:r>
              <w:rPr>
                <w:spacing w:val="-2"/>
              </w:rPr>
              <w:t xml:space="preserve"> uhličitý</w:t>
            </w:r>
          </w:p>
        </w:tc>
        <w:tc>
          <w:tcPr>
            <w:tcW w:w="2689" w:type="dxa"/>
            <w:vMerge w:val="restart"/>
          </w:tcPr>
          <w:p w14:paraId="7A7B54F9" w14:textId="77777777" w:rsidR="00645284" w:rsidRDefault="001F569F">
            <w:pPr>
              <w:pStyle w:val="TableParagraph"/>
              <w:spacing w:line="251" w:lineRule="exact"/>
              <w:ind w:left="68"/>
            </w:pPr>
            <w:r>
              <w:t>oxid</w:t>
            </w:r>
            <w:r>
              <w:rPr>
                <w:spacing w:val="-1"/>
              </w:rPr>
              <w:t xml:space="preserve"> </w:t>
            </w:r>
            <w:r>
              <w:rPr>
                <w:spacing w:val="-2"/>
              </w:rPr>
              <w:t>uhličitý</w:t>
            </w:r>
          </w:p>
        </w:tc>
        <w:tc>
          <w:tcPr>
            <w:tcW w:w="2300" w:type="dxa"/>
          </w:tcPr>
          <w:p w14:paraId="6877DFBF" w14:textId="77777777" w:rsidR="00645284" w:rsidRDefault="001F569F">
            <w:pPr>
              <w:pStyle w:val="TableParagraph"/>
              <w:spacing w:line="251" w:lineRule="exact"/>
              <w:ind w:left="68"/>
            </w:pPr>
            <w:r>
              <w:t>otvory</w:t>
            </w:r>
            <w:r>
              <w:rPr>
                <w:spacing w:val="-3"/>
              </w:rPr>
              <w:t xml:space="preserve"> </w:t>
            </w:r>
            <w:r>
              <w:t>na</w:t>
            </w:r>
            <w:r>
              <w:rPr>
                <w:spacing w:val="-1"/>
              </w:rPr>
              <w:t xml:space="preserve"> </w:t>
            </w:r>
            <w:r>
              <w:rPr>
                <w:spacing w:val="-2"/>
              </w:rPr>
              <w:t>potrubí</w:t>
            </w:r>
          </w:p>
        </w:tc>
      </w:tr>
      <w:tr w:rsidR="00645284" w14:paraId="54827684" w14:textId="77777777">
        <w:trPr>
          <w:trHeight w:val="482"/>
        </w:trPr>
        <w:tc>
          <w:tcPr>
            <w:tcW w:w="1800" w:type="dxa"/>
            <w:vMerge/>
            <w:tcBorders>
              <w:top w:val="nil"/>
            </w:tcBorders>
          </w:tcPr>
          <w:p w14:paraId="0BBA6242" w14:textId="77777777" w:rsidR="00645284" w:rsidRDefault="00645284">
            <w:pPr>
              <w:rPr>
                <w:sz w:val="2"/>
                <w:szCs w:val="2"/>
              </w:rPr>
            </w:pPr>
          </w:p>
        </w:tc>
        <w:tc>
          <w:tcPr>
            <w:tcW w:w="2893" w:type="dxa"/>
            <w:vMerge/>
            <w:tcBorders>
              <w:top w:val="nil"/>
            </w:tcBorders>
          </w:tcPr>
          <w:p w14:paraId="085832CE" w14:textId="77777777" w:rsidR="00645284" w:rsidRDefault="00645284">
            <w:pPr>
              <w:rPr>
                <w:sz w:val="2"/>
                <w:szCs w:val="2"/>
              </w:rPr>
            </w:pPr>
          </w:p>
        </w:tc>
        <w:tc>
          <w:tcPr>
            <w:tcW w:w="2689" w:type="dxa"/>
            <w:vMerge/>
            <w:tcBorders>
              <w:top w:val="nil"/>
            </w:tcBorders>
          </w:tcPr>
          <w:p w14:paraId="3AA1BE7C" w14:textId="77777777" w:rsidR="00645284" w:rsidRDefault="00645284">
            <w:pPr>
              <w:rPr>
                <w:sz w:val="2"/>
                <w:szCs w:val="2"/>
              </w:rPr>
            </w:pPr>
          </w:p>
        </w:tc>
        <w:tc>
          <w:tcPr>
            <w:tcW w:w="2300" w:type="dxa"/>
          </w:tcPr>
          <w:p w14:paraId="6A1576FB" w14:textId="77777777" w:rsidR="00645284" w:rsidRDefault="001F569F">
            <w:pPr>
              <w:pStyle w:val="TableParagraph"/>
              <w:spacing w:before="1"/>
              <w:ind w:left="68"/>
            </w:pPr>
            <w:r>
              <w:t>spoje</w:t>
            </w:r>
            <w:r>
              <w:rPr>
                <w:spacing w:val="-4"/>
              </w:rPr>
              <w:t xml:space="preserve"> </w:t>
            </w:r>
            <w:r>
              <w:t xml:space="preserve">na </w:t>
            </w:r>
            <w:r>
              <w:rPr>
                <w:spacing w:val="-2"/>
              </w:rPr>
              <w:t>potrubí</w:t>
            </w:r>
          </w:p>
        </w:tc>
      </w:tr>
      <w:tr w:rsidR="00645284" w14:paraId="0B17E6E4" w14:textId="77777777">
        <w:trPr>
          <w:trHeight w:val="480"/>
        </w:trPr>
        <w:tc>
          <w:tcPr>
            <w:tcW w:w="1800" w:type="dxa"/>
            <w:vMerge/>
            <w:tcBorders>
              <w:top w:val="nil"/>
            </w:tcBorders>
          </w:tcPr>
          <w:p w14:paraId="2C097F0B" w14:textId="77777777" w:rsidR="00645284" w:rsidRDefault="00645284">
            <w:pPr>
              <w:rPr>
                <w:sz w:val="2"/>
                <w:szCs w:val="2"/>
              </w:rPr>
            </w:pPr>
          </w:p>
        </w:tc>
        <w:tc>
          <w:tcPr>
            <w:tcW w:w="2893" w:type="dxa"/>
            <w:vMerge/>
            <w:tcBorders>
              <w:top w:val="nil"/>
            </w:tcBorders>
          </w:tcPr>
          <w:p w14:paraId="035BA1B7" w14:textId="77777777" w:rsidR="00645284" w:rsidRDefault="00645284">
            <w:pPr>
              <w:rPr>
                <w:sz w:val="2"/>
                <w:szCs w:val="2"/>
              </w:rPr>
            </w:pPr>
          </w:p>
        </w:tc>
        <w:tc>
          <w:tcPr>
            <w:tcW w:w="2689" w:type="dxa"/>
            <w:vMerge/>
            <w:tcBorders>
              <w:top w:val="nil"/>
            </w:tcBorders>
          </w:tcPr>
          <w:p w14:paraId="6D579F5A" w14:textId="77777777" w:rsidR="00645284" w:rsidRDefault="00645284">
            <w:pPr>
              <w:rPr>
                <w:sz w:val="2"/>
                <w:szCs w:val="2"/>
              </w:rPr>
            </w:pPr>
          </w:p>
        </w:tc>
        <w:tc>
          <w:tcPr>
            <w:tcW w:w="2300" w:type="dxa"/>
          </w:tcPr>
          <w:p w14:paraId="55893089" w14:textId="77777777" w:rsidR="00645284" w:rsidRDefault="001F569F">
            <w:pPr>
              <w:pStyle w:val="TableParagraph"/>
              <w:spacing w:line="252" w:lineRule="exact"/>
              <w:ind w:left="68"/>
            </w:pPr>
            <w:r>
              <w:t>odvzdušňovacie</w:t>
            </w:r>
            <w:r>
              <w:rPr>
                <w:spacing w:val="-10"/>
              </w:rPr>
              <w:t xml:space="preserve"> </w:t>
            </w:r>
            <w:r>
              <w:rPr>
                <w:spacing w:val="-2"/>
              </w:rPr>
              <w:t>otvory</w:t>
            </w:r>
          </w:p>
        </w:tc>
      </w:tr>
    </w:tbl>
    <w:p w14:paraId="2F017A9E" w14:textId="77777777" w:rsidR="00645284" w:rsidRDefault="00645284">
      <w:pPr>
        <w:pStyle w:val="BodyText"/>
        <w:spacing w:before="3"/>
        <w:rPr>
          <w:b/>
          <w:sz w:val="32"/>
        </w:rPr>
      </w:pPr>
    </w:p>
    <w:p w14:paraId="66C9C54E" w14:textId="77777777" w:rsidR="00645284" w:rsidRDefault="001F569F">
      <w:pPr>
        <w:ind w:left="158"/>
        <w:rPr>
          <w:b/>
        </w:rPr>
      </w:pPr>
      <w:r>
        <w:rPr>
          <w:b/>
        </w:rPr>
        <w:t>Posúdenie</w:t>
      </w:r>
      <w:r>
        <w:rPr>
          <w:b/>
          <w:spacing w:val="-7"/>
        </w:rPr>
        <w:t xml:space="preserve"> </w:t>
      </w:r>
      <w:r>
        <w:rPr>
          <w:b/>
        </w:rPr>
        <w:t>rozsahu</w:t>
      </w:r>
      <w:r>
        <w:rPr>
          <w:b/>
          <w:spacing w:val="-6"/>
        </w:rPr>
        <w:t xml:space="preserve"> </w:t>
      </w:r>
      <w:r>
        <w:rPr>
          <w:b/>
          <w:spacing w:val="-2"/>
        </w:rPr>
        <w:t>rizika</w:t>
      </w:r>
    </w:p>
    <w:p w14:paraId="65A32D3B" w14:textId="77777777" w:rsidR="00645284" w:rsidRDefault="00645284">
      <w:pPr>
        <w:pStyle w:val="BodyText"/>
        <w:spacing w:before="2"/>
        <w:rPr>
          <w:b/>
          <w:sz w:val="22"/>
        </w:rPr>
      </w:pPr>
    </w:p>
    <w:tbl>
      <w:tblPr>
        <w:tblStyle w:val="TableNormal1"/>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0"/>
        <w:gridCol w:w="2583"/>
        <w:gridCol w:w="2746"/>
        <w:gridCol w:w="2782"/>
      </w:tblGrid>
      <w:tr w:rsidR="00645284" w14:paraId="7A82B02A" w14:textId="77777777">
        <w:trPr>
          <w:trHeight w:val="1012"/>
        </w:trPr>
        <w:tc>
          <w:tcPr>
            <w:tcW w:w="1260" w:type="dxa"/>
          </w:tcPr>
          <w:p w14:paraId="400B1FDA" w14:textId="77777777" w:rsidR="00645284" w:rsidRDefault="001F569F">
            <w:pPr>
              <w:pStyle w:val="TableParagraph"/>
              <w:ind w:right="283"/>
              <w:rPr>
                <w:b/>
              </w:rPr>
            </w:pPr>
            <w:r>
              <w:rPr>
                <w:b/>
                <w:spacing w:val="-2"/>
              </w:rPr>
              <w:t>Poradové číslo</w:t>
            </w:r>
          </w:p>
        </w:tc>
        <w:tc>
          <w:tcPr>
            <w:tcW w:w="2583" w:type="dxa"/>
          </w:tcPr>
          <w:p w14:paraId="05D1CBDC" w14:textId="77777777" w:rsidR="00645284" w:rsidRDefault="001F569F">
            <w:pPr>
              <w:pStyle w:val="TableParagraph"/>
              <w:ind w:right="432"/>
              <w:rPr>
                <w:b/>
              </w:rPr>
            </w:pPr>
            <w:r>
              <w:rPr>
                <w:b/>
                <w:spacing w:val="-2"/>
              </w:rPr>
              <w:t xml:space="preserve">Neodstrániteľné </w:t>
            </w:r>
            <w:r>
              <w:rPr>
                <w:b/>
              </w:rPr>
              <w:t>nebezpečenstvo,</w:t>
            </w:r>
            <w:r>
              <w:rPr>
                <w:b/>
                <w:spacing w:val="-14"/>
              </w:rPr>
              <w:t xml:space="preserve"> </w:t>
            </w:r>
            <w:r>
              <w:rPr>
                <w:b/>
              </w:rPr>
              <w:t xml:space="preserve">alebo </w:t>
            </w:r>
            <w:r>
              <w:rPr>
                <w:b/>
                <w:spacing w:val="-2"/>
              </w:rPr>
              <w:t>neodstrániteľné</w:t>
            </w:r>
          </w:p>
          <w:p w14:paraId="5C866C58" w14:textId="77777777" w:rsidR="00645284" w:rsidRDefault="001F569F">
            <w:pPr>
              <w:pStyle w:val="TableParagraph"/>
              <w:spacing w:line="235" w:lineRule="exact"/>
              <w:rPr>
                <w:b/>
              </w:rPr>
            </w:pPr>
            <w:r>
              <w:rPr>
                <w:b/>
                <w:spacing w:val="-2"/>
              </w:rPr>
              <w:t>ohrozenie</w:t>
            </w:r>
          </w:p>
        </w:tc>
        <w:tc>
          <w:tcPr>
            <w:tcW w:w="2746" w:type="dxa"/>
          </w:tcPr>
          <w:p w14:paraId="2BF7595E" w14:textId="77777777" w:rsidR="00645284" w:rsidRDefault="001F569F">
            <w:pPr>
              <w:pStyle w:val="TableParagraph"/>
              <w:spacing w:line="251" w:lineRule="exact"/>
              <w:rPr>
                <w:b/>
              </w:rPr>
            </w:pPr>
            <w:r>
              <w:rPr>
                <w:b/>
                <w:spacing w:val="-2"/>
              </w:rPr>
              <w:t>Pravdepodobnosť</w:t>
            </w:r>
            <w:r>
              <w:rPr>
                <w:b/>
                <w:spacing w:val="16"/>
              </w:rPr>
              <w:t xml:space="preserve"> </w:t>
            </w:r>
            <w:r>
              <w:rPr>
                <w:b/>
                <w:spacing w:val="-2"/>
              </w:rPr>
              <w:t>vzniku</w:t>
            </w:r>
          </w:p>
          <w:p w14:paraId="4B2C261E" w14:textId="77777777" w:rsidR="00645284" w:rsidRDefault="001F569F">
            <w:pPr>
              <w:pStyle w:val="TableParagraph"/>
              <w:spacing w:line="252" w:lineRule="exact"/>
              <w:rPr>
                <w:b/>
              </w:rPr>
            </w:pPr>
            <w:r>
              <w:rPr>
                <w:b/>
              </w:rPr>
              <w:t>poškodenia zdravia zamestnanca v prípade najlepšom</w:t>
            </w:r>
            <w:r>
              <w:rPr>
                <w:b/>
                <w:spacing w:val="-13"/>
              </w:rPr>
              <w:t xml:space="preserve"> </w:t>
            </w:r>
            <w:r>
              <w:rPr>
                <w:b/>
              </w:rPr>
              <w:t>1)</w:t>
            </w:r>
            <w:r>
              <w:rPr>
                <w:b/>
                <w:spacing w:val="-13"/>
              </w:rPr>
              <w:t xml:space="preserve"> </w:t>
            </w:r>
            <w:r>
              <w:rPr>
                <w:b/>
              </w:rPr>
              <w:t>najhoršom</w:t>
            </w:r>
            <w:r>
              <w:rPr>
                <w:b/>
                <w:spacing w:val="-13"/>
              </w:rPr>
              <w:t xml:space="preserve"> </w:t>
            </w:r>
            <w:r>
              <w:rPr>
                <w:b/>
              </w:rPr>
              <w:t>2)</w:t>
            </w:r>
          </w:p>
        </w:tc>
        <w:tc>
          <w:tcPr>
            <w:tcW w:w="2782" w:type="dxa"/>
          </w:tcPr>
          <w:p w14:paraId="77BF24DC" w14:textId="77777777" w:rsidR="00645284" w:rsidRDefault="001F569F">
            <w:pPr>
              <w:pStyle w:val="TableParagraph"/>
              <w:rPr>
                <w:b/>
              </w:rPr>
            </w:pPr>
            <w:r>
              <w:rPr>
                <w:b/>
              </w:rPr>
              <w:t>Stupeň</w:t>
            </w:r>
            <w:r>
              <w:rPr>
                <w:b/>
                <w:spacing w:val="-14"/>
              </w:rPr>
              <w:t xml:space="preserve"> </w:t>
            </w:r>
            <w:r>
              <w:rPr>
                <w:b/>
              </w:rPr>
              <w:t>možných</w:t>
            </w:r>
            <w:r>
              <w:rPr>
                <w:b/>
                <w:spacing w:val="-14"/>
              </w:rPr>
              <w:t xml:space="preserve"> </w:t>
            </w:r>
            <w:r>
              <w:rPr>
                <w:b/>
              </w:rPr>
              <w:t>následkov na zdravie v prípade</w:t>
            </w:r>
          </w:p>
          <w:p w14:paraId="7AF61590" w14:textId="77777777" w:rsidR="00645284" w:rsidRDefault="00645284">
            <w:pPr>
              <w:pStyle w:val="TableParagraph"/>
              <w:spacing w:before="9"/>
              <w:ind w:left="0"/>
              <w:rPr>
                <w:b/>
                <w:sz w:val="21"/>
              </w:rPr>
            </w:pPr>
          </w:p>
          <w:p w14:paraId="4DA62914" w14:textId="77777777" w:rsidR="00645284" w:rsidRDefault="001F569F">
            <w:pPr>
              <w:pStyle w:val="TableParagraph"/>
              <w:spacing w:line="236" w:lineRule="exact"/>
              <w:rPr>
                <w:b/>
              </w:rPr>
            </w:pPr>
            <w:r>
              <w:rPr>
                <w:b/>
              </w:rPr>
              <w:t>najlepšom</w:t>
            </w:r>
            <w:r>
              <w:rPr>
                <w:b/>
                <w:spacing w:val="-3"/>
              </w:rPr>
              <w:t xml:space="preserve"> </w:t>
            </w:r>
            <w:r>
              <w:rPr>
                <w:b/>
              </w:rPr>
              <w:t>1)</w:t>
            </w:r>
            <w:r>
              <w:rPr>
                <w:b/>
                <w:spacing w:val="74"/>
                <w:w w:val="150"/>
              </w:rPr>
              <w:t xml:space="preserve"> </w:t>
            </w:r>
            <w:r>
              <w:rPr>
                <w:b/>
              </w:rPr>
              <w:t>najhoršom</w:t>
            </w:r>
            <w:r>
              <w:rPr>
                <w:b/>
                <w:spacing w:val="-4"/>
              </w:rPr>
              <w:t xml:space="preserve"> </w:t>
            </w:r>
            <w:r>
              <w:rPr>
                <w:b/>
                <w:spacing w:val="-5"/>
              </w:rPr>
              <w:t>2)</w:t>
            </w:r>
          </w:p>
        </w:tc>
      </w:tr>
      <w:tr w:rsidR="00645284" w14:paraId="4681A3B3" w14:textId="77777777">
        <w:trPr>
          <w:trHeight w:val="489"/>
        </w:trPr>
        <w:tc>
          <w:tcPr>
            <w:tcW w:w="1260" w:type="dxa"/>
          </w:tcPr>
          <w:p w14:paraId="02AD3B8A" w14:textId="77777777" w:rsidR="00645284" w:rsidRDefault="001F569F">
            <w:pPr>
              <w:pStyle w:val="TableParagraph"/>
              <w:spacing w:before="116"/>
            </w:pPr>
            <w:r>
              <w:t>1</w:t>
            </w:r>
          </w:p>
        </w:tc>
        <w:tc>
          <w:tcPr>
            <w:tcW w:w="2583" w:type="dxa"/>
          </w:tcPr>
          <w:p w14:paraId="4AD1CF69" w14:textId="77777777" w:rsidR="00645284" w:rsidRDefault="001F569F">
            <w:pPr>
              <w:pStyle w:val="TableParagraph"/>
              <w:spacing w:before="116"/>
            </w:pPr>
            <w:r>
              <w:t>dusenie</w:t>
            </w:r>
            <w:r>
              <w:rPr>
                <w:spacing w:val="-5"/>
              </w:rPr>
              <w:t xml:space="preserve"> </w:t>
            </w:r>
            <w:r>
              <w:t>oxidom</w:t>
            </w:r>
            <w:r>
              <w:rPr>
                <w:spacing w:val="-3"/>
              </w:rPr>
              <w:t xml:space="preserve"> </w:t>
            </w:r>
            <w:r>
              <w:rPr>
                <w:spacing w:val="-2"/>
              </w:rPr>
              <w:t>uhličitým</w:t>
            </w:r>
          </w:p>
        </w:tc>
        <w:tc>
          <w:tcPr>
            <w:tcW w:w="2746" w:type="dxa"/>
          </w:tcPr>
          <w:p w14:paraId="6E0EC46A" w14:textId="77777777" w:rsidR="00645284" w:rsidRDefault="001F569F">
            <w:pPr>
              <w:pStyle w:val="TableParagraph"/>
              <w:tabs>
                <w:tab w:val="left" w:pos="2020"/>
              </w:tabs>
              <w:spacing w:before="116"/>
            </w:pPr>
            <w:r>
              <w:rPr>
                <w:spacing w:val="-2"/>
              </w:rPr>
              <w:t>žiadna</w:t>
            </w:r>
            <w:r>
              <w:tab/>
            </w:r>
            <w:r>
              <w:rPr>
                <w:spacing w:val="-2"/>
              </w:rPr>
              <w:t>vysoká</w:t>
            </w:r>
          </w:p>
        </w:tc>
        <w:tc>
          <w:tcPr>
            <w:tcW w:w="2782" w:type="dxa"/>
          </w:tcPr>
          <w:p w14:paraId="4791FC1C" w14:textId="77777777" w:rsidR="00645284" w:rsidRDefault="001F569F">
            <w:pPr>
              <w:pStyle w:val="TableParagraph"/>
              <w:tabs>
                <w:tab w:val="left" w:pos="2033"/>
              </w:tabs>
              <w:spacing w:before="116"/>
            </w:pPr>
            <w:r>
              <w:rPr>
                <w:spacing w:val="-2"/>
              </w:rPr>
              <w:t>žiadny</w:t>
            </w:r>
            <w:r>
              <w:tab/>
            </w:r>
            <w:r>
              <w:rPr>
                <w:spacing w:val="-2"/>
              </w:rPr>
              <w:t>vysoký</w:t>
            </w:r>
          </w:p>
        </w:tc>
      </w:tr>
    </w:tbl>
    <w:p w14:paraId="7671E895" w14:textId="77777777" w:rsidR="00645284" w:rsidRDefault="00645284">
      <w:pPr>
        <w:sectPr w:rsidR="00645284">
          <w:pgSz w:w="11910" w:h="16850"/>
          <w:pgMar w:top="1740" w:right="700" w:bottom="1100" w:left="1260" w:header="0" w:footer="917" w:gutter="0"/>
          <w:cols w:space="708"/>
        </w:sectPr>
      </w:pPr>
    </w:p>
    <w:p w14:paraId="0AF4A52D" w14:textId="77777777" w:rsidR="00645284" w:rsidRDefault="001F569F">
      <w:pPr>
        <w:spacing w:before="68"/>
        <w:ind w:left="158"/>
      </w:pPr>
      <w:r>
        <w:t>Definícia</w:t>
      </w:r>
      <w:r>
        <w:rPr>
          <w:spacing w:val="-4"/>
        </w:rPr>
        <w:t xml:space="preserve"> </w:t>
      </w:r>
      <w:r>
        <w:t>podľa</w:t>
      </w:r>
      <w:r>
        <w:rPr>
          <w:spacing w:val="-3"/>
        </w:rPr>
        <w:t xml:space="preserve"> </w:t>
      </w:r>
      <w:r>
        <w:t>Zákona</w:t>
      </w:r>
      <w:r>
        <w:rPr>
          <w:spacing w:val="-3"/>
        </w:rPr>
        <w:t xml:space="preserve"> </w:t>
      </w:r>
      <w:r>
        <w:t>NRSR</w:t>
      </w:r>
      <w:r>
        <w:rPr>
          <w:spacing w:val="-5"/>
        </w:rPr>
        <w:t xml:space="preserve"> </w:t>
      </w:r>
      <w:r>
        <w:t>č.124/06,</w:t>
      </w:r>
      <w:r>
        <w:rPr>
          <w:spacing w:val="-2"/>
        </w:rPr>
        <w:t xml:space="preserve"> </w:t>
      </w:r>
      <w:r>
        <w:rPr>
          <w:b/>
        </w:rPr>
        <w:t>§</w:t>
      </w:r>
      <w:r>
        <w:t>3,</w:t>
      </w:r>
      <w:r>
        <w:rPr>
          <w:spacing w:val="-3"/>
        </w:rPr>
        <w:t xml:space="preserve"> </w:t>
      </w:r>
      <w:r>
        <w:t>ods.</w:t>
      </w:r>
      <w:r>
        <w:rPr>
          <w:spacing w:val="-3"/>
        </w:rPr>
        <w:t xml:space="preserve"> </w:t>
      </w:r>
      <w:r>
        <w:rPr>
          <w:spacing w:val="-10"/>
        </w:rPr>
        <w:t>g</w:t>
      </w:r>
    </w:p>
    <w:p w14:paraId="66716B5D" w14:textId="77777777" w:rsidR="00645284" w:rsidRDefault="00645284">
      <w:pPr>
        <w:pStyle w:val="BodyText"/>
        <w:spacing w:before="1"/>
        <w:rPr>
          <w:sz w:val="22"/>
        </w:rPr>
      </w:pPr>
    </w:p>
    <w:p w14:paraId="2830BB95" w14:textId="77777777" w:rsidR="00645284" w:rsidRDefault="001F569F">
      <w:pPr>
        <w:ind w:left="158"/>
      </w:pPr>
      <w:r>
        <w:rPr>
          <w:b/>
        </w:rPr>
        <w:t>Riziko</w:t>
      </w:r>
      <w:r>
        <w:rPr>
          <w:b/>
          <w:spacing w:val="74"/>
        </w:rPr>
        <w:t xml:space="preserve"> </w:t>
      </w:r>
      <w:r>
        <w:t>je</w:t>
      </w:r>
      <w:r>
        <w:rPr>
          <w:spacing w:val="76"/>
        </w:rPr>
        <w:t xml:space="preserve"> </w:t>
      </w:r>
      <w:r>
        <w:t>pravdepodobnosť</w:t>
      </w:r>
      <w:r>
        <w:rPr>
          <w:spacing w:val="75"/>
        </w:rPr>
        <w:t xml:space="preserve"> </w:t>
      </w:r>
      <w:r>
        <w:t>vzniku</w:t>
      </w:r>
      <w:r>
        <w:rPr>
          <w:spacing w:val="73"/>
        </w:rPr>
        <w:t xml:space="preserve"> </w:t>
      </w:r>
      <w:r>
        <w:t>poškodenia</w:t>
      </w:r>
      <w:r>
        <w:rPr>
          <w:spacing w:val="76"/>
        </w:rPr>
        <w:t xml:space="preserve"> </w:t>
      </w:r>
      <w:r>
        <w:t>zdravia</w:t>
      </w:r>
      <w:r>
        <w:rPr>
          <w:spacing w:val="76"/>
        </w:rPr>
        <w:t xml:space="preserve"> </w:t>
      </w:r>
      <w:r>
        <w:t>zamestnanca</w:t>
      </w:r>
      <w:r>
        <w:rPr>
          <w:spacing w:val="78"/>
        </w:rPr>
        <w:t xml:space="preserve"> </w:t>
      </w:r>
      <w:r>
        <w:t>pri</w:t>
      </w:r>
      <w:r>
        <w:rPr>
          <w:spacing w:val="74"/>
        </w:rPr>
        <w:t xml:space="preserve"> </w:t>
      </w:r>
      <w:r>
        <w:t>práci</w:t>
      </w:r>
      <w:r>
        <w:rPr>
          <w:spacing w:val="74"/>
        </w:rPr>
        <w:t xml:space="preserve"> </w:t>
      </w:r>
      <w:r>
        <w:t>a</w:t>
      </w:r>
      <w:r>
        <w:rPr>
          <w:spacing w:val="-1"/>
        </w:rPr>
        <w:t xml:space="preserve"> </w:t>
      </w:r>
      <w:r>
        <w:t>stupeň</w:t>
      </w:r>
      <w:r>
        <w:rPr>
          <w:spacing w:val="73"/>
        </w:rPr>
        <w:t xml:space="preserve"> </w:t>
      </w:r>
      <w:r>
        <w:t>možných následkov na zdraví.</w:t>
      </w:r>
    </w:p>
    <w:p w14:paraId="70991313" w14:textId="77777777" w:rsidR="00645284" w:rsidRDefault="00645284">
      <w:pPr>
        <w:pStyle w:val="BodyText"/>
        <w:spacing w:before="11"/>
        <w:rPr>
          <w:sz w:val="21"/>
        </w:rPr>
      </w:pPr>
    </w:p>
    <w:p w14:paraId="3B7DB8D6" w14:textId="77777777" w:rsidR="00645284" w:rsidRDefault="001F569F">
      <w:pPr>
        <w:pStyle w:val="ListParagraph"/>
        <w:numPr>
          <w:ilvl w:val="0"/>
          <w:numId w:val="1"/>
        </w:numPr>
        <w:tabs>
          <w:tab w:val="left" w:pos="876"/>
        </w:tabs>
        <w:ind w:left="876" w:hanging="358"/>
      </w:pPr>
      <w:r>
        <w:t>najlepší</w:t>
      </w:r>
      <w:r>
        <w:rPr>
          <w:spacing w:val="-4"/>
        </w:rPr>
        <w:t xml:space="preserve"> </w:t>
      </w:r>
      <w:r>
        <w:t>prípad</w:t>
      </w:r>
      <w:r>
        <w:rPr>
          <w:spacing w:val="-5"/>
        </w:rPr>
        <w:t xml:space="preserve"> </w:t>
      </w:r>
      <w:r>
        <w:t>z</w:t>
      </w:r>
      <w:r>
        <w:rPr>
          <w:spacing w:val="-4"/>
        </w:rPr>
        <w:t xml:space="preserve"> </w:t>
      </w:r>
      <w:r>
        <w:t>hľadiska</w:t>
      </w:r>
      <w:r>
        <w:rPr>
          <w:spacing w:val="-5"/>
        </w:rPr>
        <w:t xml:space="preserve"> </w:t>
      </w:r>
      <w:r>
        <w:t>pravdepodobnosti</w:t>
      </w:r>
      <w:r>
        <w:rPr>
          <w:spacing w:val="-4"/>
        </w:rPr>
        <w:t xml:space="preserve"> </w:t>
      </w:r>
      <w:r>
        <w:t>vzniku</w:t>
      </w:r>
      <w:r>
        <w:rPr>
          <w:spacing w:val="-5"/>
        </w:rPr>
        <w:t xml:space="preserve"> </w:t>
      </w:r>
      <w:r>
        <w:t>poškodenia</w:t>
      </w:r>
      <w:r>
        <w:rPr>
          <w:spacing w:val="-7"/>
        </w:rPr>
        <w:t xml:space="preserve"> </w:t>
      </w:r>
      <w:r>
        <w:t>zdravia</w:t>
      </w:r>
      <w:r>
        <w:rPr>
          <w:spacing w:val="-6"/>
        </w:rPr>
        <w:t xml:space="preserve"> </w:t>
      </w:r>
      <w:r>
        <w:rPr>
          <w:spacing w:val="-5"/>
        </w:rPr>
        <w:t>je:</w:t>
      </w:r>
    </w:p>
    <w:p w14:paraId="6128CA2C" w14:textId="77777777" w:rsidR="00645284" w:rsidRDefault="001F569F">
      <w:pPr>
        <w:pStyle w:val="ListParagraph"/>
        <w:numPr>
          <w:ilvl w:val="1"/>
          <w:numId w:val="1"/>
        </w:numPr>
        <w:tabs>
          <w:tab w:val="left" w:pos="878"/>
        </w:tabs>
        <w:spacing w:before="1" w:line="252" w:lineRule="exact"/>
      </w:pPr>
      <w:r>
        <w:t>ak</w:t>
      </w:r>
      <w:r>
        <w:rPr>
          <w:spacing w:val="-3"/>
        </w:rPr>
        <w:t xml:space="preserve"> </w:t>
      </w:r>
      <w:r>
        <w:t>sa</w:t>
      </w:r>
      <w:r>
        <w:rPr>
          <w:spacing w:val="-2"/>
        </w:rPr>
        <w:t xml:space="preserve"> </w:t>
      </w:r>
      <w:r>
        <w:t>dodržiava</w:t>
      </w:r>
      <w:r>
        <w:rPr>
          <w:spacing w:val="-3"/>
        </w:rPr>
        <w:t xml:space="preserve"> </w:t>
      </w:r>
      <w:r>
        <w:t>pracovná</w:t>
      </w:r>
      <w:r>
        <w:rPr>
          <w:spacing w:val="-2"/>
        </w:rPr>
        <w:t xml:space="preserve"> disciplína</w:t>
      </w:r>
    </w:p>
    <w:p w14:paraId="74E0F16B" w14:textId="77777777" w:rsidR="00645284" w:rsidRDefault="001F569F">
      <w:pPr>
        <w:pStyle w:val="ListParagraph"/>
        <w:numPr>
          <w:ilvl w:val="1"/>
          <w:numId w:val="1"/>
        </w:numPr>
        <w:tabs>
          <w:tab w:val="left" w:pos="878"/>
        </w:tabs>
        <w:spacing w:line="252" w:lineRule="exact"/>
      </w:pPr>
      <w:r>
        <w:t>sú</w:t>
      </w:r>
      <w:r>
        <w:rPr>
          <w:spacing w:val="-4"/>
        </w:rPr>
        <w:t xml:space="preserve"> </w:t>
      </w:r>
      <w:r>
        <w:t>dodržané</w:t>
      </w:r>
      <w:r>
        <w:rPr>
          <w:spacing w:val="-4"/>
        </w:rPr>
        <w:t xml:space="preserve"> </w:t>
      </w:r>
      <w:r>
        <w:t>pracovné</w:t>
      </w:r>
      <w:r>
        <w:rPr>
          <w:spacing w:val="-4"/>
        </w:rPr>
        <w:t xml:space="preserve"> </w:t>
      </w:r>
      <w:r>
        <w:t>a</w:t>
      </w:r>
      <w:r>
        <w:rPr>
          <w:spacing w:val="-3"/>
        </w:rPr>
        <w:t xml:space="preserve"> </w:t>
      </w:r>
      <w:r>
        <w:t>bezpečnostné</w:t>
      </w:r>
      <w:r>
        <w:rPr>
          <w:spacing w:val="-5"/>
        </w:rPr>
        <w:t xml:space="preserve"> </w:t>
      </w:r>
      <w:r>
        <w:rPr>
          <w:spacing w:val="-2"/>
        </w:rPr>
        <w:t>predpisy</w:t>
      </w:r>
    </w:p>
    <w:p w14:paraId="749A843D" w14:textId="77777777" w:rsidR="00645284" w:rsidRDefault="001F569F">
      <w:pPr>
        <w:pStyle w:val="ListParagraph"/>
        <w:numPr>
          <w:ilvl w:val="1"/>
          <w:numId w:val="1"/>
        </w:numPr>
        <w:tabs>
          <w:tab w:val="left" w:pos="878"/>
        </w:tabs>
        <w:spacing w:before="2" w:line="252" w:lineRule="exact"/>
      </w:pPr>
      <w:r>
        <w:t>súčasný</w:t>
      </w:r>
      <w:r>
        <w:rPr>
          <w:spacing w:val="-3"/>
        </w:rPr>
        <w:t xml:space="preserve"> </w:t>
      </w:r>
      <w:r>
        <w:t>výskyt</w:t>
      </w:r>
      <w:r>
        <w:rPr>
          <w:spacing w:val="-4"/>
        </w:rPr>
        <w:t xml:space="preserve"> </w:t>
      </w:r>
      <w:r>
        <w:t>len</w:t>
      </w:r>
      <w:r>
        <w:rPr>
          <w:spacing w:val="-4"/>
        </w:rPr>
        <w:t xml:space="preserve"> </w:t>
      </w:r>
      <w:r>
        <w:t>jedného</w:t>
      </w:r>
      <w:r>
        <w:rPr>
          <w:spacing w:val="-5"/>
        </w:rPr>
        <w:t xml:space="preserve"> </w:t>
      </w:r>
      <w:r>
        <w:t>nebezpečenstva</w:t>
      </w:r>
      <w:r>
        <w:rPr>
          <w:spacing w:val="-2"/>
        </w:rPr>
        <w:t xml:space="preserve"> </w:t>
      </w:r>
      <w:r>
        <w:t>a</w:t>
      </w:r>
      <w:r>
        <w:rPr>
          <w:spacing w:val="-4"/>
        </w:rPr>
        <w:t xml:space="preserve"> </w:t>
      </w:r>
      <w:r>
        <w:rPr>
          <w:spacing w:val="-2"/>
        </w:rPr>
        <w:t>ohrozenia</w:t>
      </w:r>
    </w:p>
    <w:p w14:paraId="66D0076D" w14:textId="77777777" w:rsidR="00645284" w:rsidRDefault="001F569F">
      <w:pPr>
        <w:pStyle w:val="ListParagraph"/>
        <w:numPr>
          <w:ilvl w:val="1"/>
          <w:numId w:val="1"/>
        </w:numPr>
        <w:tabs>
          <w:tab w:val="left" w:pos="878"/>
        </w:tabs>
        <w:spacing w:line="252" w:lineRule="exact"/>
      </w:pPr>
      <w:r>
        <w:t>väčšia</w:t>
      </w:r>
      <w:r>
        <w:rPr>
          <w:spacing w:val="-6"/>
        </w:rPr>
        <w:t xml:space="preserve"> </w:t>
      </w:r>
      <w:r>
        <w:t>vzdialenosť</w:t>
      </w:r>
      <w:r>
        <w:rPr>
          <w:spacing w:val="-3"/>
        </w:rPr>
        <w:t xml:space="preserve"> </w:t>
      </w:r>
      <w:r>
        <w:t>od</w:t>
      </w:r>
      <w:r>
        <w:rPr>
          <w:spacing w:val="-3"/>
        </w:rPr>
        <w:t xml:space="preserve"> </w:t>
      </w:r>
      <w:r>
        <w:t>výskytu</w:t>
      </w:r>
      <w:r>
        <w:rPr>
          <w:spacing w:val="-4"/>
        </w:rPr>
        <w:t xml:space="preserve"> </w:t>
      </w:r>
      <w:r>
        <w:t>nebezpečenstva</w:t>
      </w:r>
      <w:r>
        <w:rPr>
          <w:spacing w:val="49"/>
        </w:rPr>
        <w:t xml:space="preserve"> </w:t>
      </w:r>
      <w:r>
        <w:t>a</w:t>
      </w:r>
      <w:r>
        <w:rPr>
          <w:spacing w:val="-4"/>
        </w:rPr>
        <w:t xml:space="preserve"> </w:t>
      </w:r>
      <w:r>
        <w:rPr>
          <w:spacing w:val="-2"/>
        </w:rPr>
        <w:t>ohrozenia.</w:t>
      </w:r>
    </w:p>
    <w:p w14:paraId="55B9D6C2" w14:textId="77777777" w:rsidR="00645284" w:rsidRDefault="00645284">
      <w:pPr>
        <w:pStyle w:val="BodyText"/>
        <w:rPr>
          <w:sz w:val="22"/>
        </w:rPr>
      </w:pPr>
    </w:p>
    <w:p w14:paraId="5570BB79" w14:textId="77777777" w:rsidR="00645284" w:rsidRDefault="001F569F">
      <w:pPr>
        <w:pStyle w:val="ListParagraph"/>
        <w:numPr>
          <w:ilvl w:val="0"/>
          <w:numId w:val="1"/>
        </w:numPr>
        <w:tabs>
          <w:tab w:val="left" w:pos="876"/>
        </w:tabs>
        <w:spacing w:line="252" w:lineRule="exact"/>
        <w:ind w:left="876" w:hanging="358"/>
      </w:pPr>
      <w:r>
        <w:t>najhorší</w:t>
      </w:r>
      <w:r>
        <w:rPr>
          <w:spacing w:val="-4"/>
        </w:rPr>
        <w:t xml:space="preserve"> </w:t>
      </w:r>
      <w:r>
        <w:t>prípad</w:t>
      </w:r>
      <w:r>
        <w:rPr>
          <w:spacing w:val="-5"/>
        </w:rPr>
        <w:t xml:space="preserve"> </w:t>
      </w:r>
      <w:r>
        <w:t>z</w:t>
      </w:r>
      <w:r>
        <w:rPr>
          <w:spacing w:val="-4"/>
        </w:rPr>
        <w:t xml:space="preserve"> </w:t>
      </w:r>
      <w:r>
        <w:t>hľadiska</w:t>
      </w:r>
      <w:r>
        <w:rPr>
          <w:spacing w:val="-6"/>
        </w:rPr>
        <w:t xml:space="preserve"> </w:t>
      </w:r>
      <w:r>
        <w:t>pravdepodobnosti</w:t>
      </w:r>
      <w:r>
        <w:rPr>
          <w:spacing w:val="-4"/>
        </w:rPr>
        <w:t xml:space="preserve"> </w:t>
      </w:r>
      <w:r>
        <w:t>vzniku</w:t>
      </w:r>
      <w:r>
        <w:rPr>
          <w:spacing w:val="-4"/>
        </w:rPr>
        <w:t xml:space="preserve"> </w:t>
      </w:r>
      <w:r>
        <w:t>poškodenia</w:t>
      </w:r>
      <w:r>
        <w:rPr>
          <w:spacing w:val="-7"/>
        </w:rPr>
        <w:t xml:space="preserve"> </w:t>
      </w:r>
      <w:r>
        <w:t>zdravia</w:t>
      </w:r>
      <w:r>
        <w:rPr>
          <w:spacing w:val="-4"/>
        </w:rPr>
        <w:t xml:space="preserve"> </w:t>
      </w:r>
      <w:r>
        <w:rPr>
          <w:spacing w:val="-5"/>
        </w:rPr>
        <w:t>je:</w:t>
      </w:r>
    </w:p>
    <w:p w14:paraId="60D4F97B" w14:textId="77777777" w:rsidR="00645284" w:rsidRDefault="001F569F">
      <w:pPr>
        <w:pStyle w:val="ListParagraph"/>
        <w:numPr>
          <w:ilvl w:val="1"/>
          <w:numId w:val="1"/>
        </w:numPr>
        <w:tabs>
          <w:tab w:val="left" w:pos="878"/>
        </w:tabs>
        <w:spacing w:line="252" w:lineRule="exact"/>
      </w:pPr>
      <w:r>
        <w:t>nedodržanie</w:t>
      </w:r>
      <w:r>
        <w:rPr>
          <w:spacing w:val="-5"/>
        </w:rPr>
        <w:t xml:space="preserve"> </w:t>
      </w:r>
      <w:r>
        <w:t>pracovnej</w:t>
      </w:r>
      <w:r>
        <w:rPr>
          <w:spacing w:val="-4"/>
        </w:rPr>
        <w:t xml:space="preserve"> </w:t>
      </w:r>
      <w:r>
        <w:rPr>
          <w:spacing w:val="-2"/>
        </w:rPr>
        <w:t>disciplíny</w:t>
      </w:r>
    </w:p>
    <w:p w14:paraId="6573CC6E" w14:textId="77777777" w:rsidR="00645284" w:rsidRDefault="001F569F">
      <w:pPr>
        <w:pStyle w:val="ListParagraph"/>
        <w:numPr>
          <w:ilvl w:val="1"/>
          <w:numId w:val="1"/>
        </w:numPr>
        <w:tabs>
          <w:tab w:val="left" w:pos="878"/>
        </w:tabs>
        <w:spacing w:before="1" w:line="253" w:lineRule="exact"/>
      </w:pPr>
      <w:r>
        <w:t>nedodržanie</w:t>
      </w:r>
      <w:r>
        <w:rPr>
          <w:spacing w:val="-6"/>
        </w:rPr>
        <w:t xml:space="preserve"> </w:t>
      </w:r>
      <w:r>
        <w:t>pracovných</w:t>
      </w:r>
      <w:r>
        <w:rPr>
          <w:spacing w:val="-5"/>
        </w:rPr>
        <w:t xml:space="preserve"> </w:t>
      </w:r>
      <w:r>
        <w:t>a</w:t>
      </w:r>
      <w:r>
        <w:rPr>
          <w:spacing w:val="-5"/>
        </w:rPr>
        <w:t xml:space="preserve"> </w:t>
      </w:r>
      <w:r>
        <w:t>bezpečnostných</w:t>
      </w:r>
      <w:r>
        <w:rPr>
          <w:spacing w:val="-5"/>
        </w:rPr>
        <w:t xml:space="preserve"> </w:t>
      </w:r>
      <w:r>
        <w:rPr>
          <w:spacing w:val="-2"/>
        </w:rPr>
        <w:t>predpisov</w:t>
      </w:r>
    </w:p>
    <w:p w14:paraId="2676959E" w14:textId="77777777" w:rsidR="00645284" w:rsidRDefault="001F569F">
      <w:pPr>
        <w:pStyle w:val="ListParagraph"/>
        <w:numPr>
          <w:ilvl w:val="1"/>
          <w:numId w:val="1"/>
        </w:numPr>
        <w:tabs>
          <w:tab w:val="left" w:pos="878"/>
        </w:tabs>
      </w:pPr>
      <w:r>
        <w:t>súbeh</w:t>
      </w:r>
      <w:r>
        <w:rPr>
          <w:spacing w:val="-4"/>
        </w:rPr>
        <w:t xml:space="preserve"> </w:t>
      </w:r>
      <w:r>
        <w:t>viacerých</w:t>
      </w:r>
      <w:r>
        <w:rPr>
          <w:spacing w:val="-4"/>
        </w:rPr>
        <w:t xml:space="preserve"> </w:t>
      </w:r>
      <w:r>
        <w:t>nebezpečenstiev</w:t>
      </w:r>
      <w:r>
        <w:rPr>
          <w:spacing w:val="-4"/>
        </w:rPr>
        <w:t xml:space="preserve"> </w:t>
      </w:r>
      <w:r>
        <w:t>a</w:t>
      </w:r>
      <w:r>
        <w:rPr>
          <w:spacing w:val="-4"/>
        </w:rPr>
        <w:t xml:space="preserve"> </w:t>
      </w:r>
      <w:r>
        <w:rPr>
          <w:spacing w:val="-2"/>
        </w:rPr>
        <w:t>ohrození.</w:t>
      </w:r>
    </w:p>
    <w:sectPr w:rsidR="00645284">
      <w:pgSz w:w="11910" w:h="16850"/>
      <w:pgMar w:top="1720" w:right="700" w:bottom="1100" w:left="1260" w:header="0" w:footer="91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CC912" w14:textId="77777777" w:rsidR="00A50C16" w:rsidRDefault="001F569F">
      <w:r>
        <w:separator/>
      </w:r>
    </w:p>
  </w:endnote>
  <w:endnote w:type="continuationSeparator" w:id="0">
    <w:p w14:paraId="718AA777" w14:textId="77777777" w:rsidR="00A50C16" w:rsidRDefault="001F5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B3269" w14:textId="77777777" w:rsidR="00F91445" w:rsidRDefault="00F91445">
    <w:pPr>
      <w:pStyle w:val="BodyText"/>
      <w:spacing w:line="14" w:lineRule="auto"/>
      <w:rPr>
        <w:sz w:val="20"/>
      </w:rPr>
    </w:pPr>
  </w:p>
  <w:p w14:paraId="208228D7" w14:textId="3ECCACBA" w:rsidR="00645284" w:rsidRDefault="001F569F">
    <w:pPr>
      <w:pStyle w:val="BodyText"/>
      <w:spacing w:line="14" w:lineRule="auto"/>
      <w:rPr>
        <w:sz w:val="20"/>
      </w:rPr>
    </w:pPr>
    <w:r>
      <w:rPr>
        <w:noProof/>
      </w:rPr>
      <mc:AlternateContent>
        <mc:Choice Requires="wps">
          <w:drawing>
            <wp:anchor distT="0" distB="0" distL="0" distR="0" simplePos="0" relativeHeight="487218688" behindDoc="1" locked="0" layoutInCell="1" allowOverlap="1" wp14:anchorId="4CFC4DDD" wp14:editId="0643E584">
              <wp:simplePos x="0" y="0"/>
              <wp:positionH relativeFrom="page">
                <wp:posOffset>888290</wp:posOffset>
              </wp:positionH>
              <wp:positionV relativeFrom="page">
                <wp:posOffset>9972071</wp:posOffset>
              </wp:positionV>
              <wp:extent cx="600075"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0075" cy="194310"/>
                      </a:xfrm>
                      <a:prstGeom prst="rect">
                        <a:avLst/>
                      </a:prstGeom>
                    </wps:spPr>
                    <wps:txbx>
                      <w:txbxContent>
                        <w:p w14:paraId="480D61F2" w14:textId="77777777" w:rsidR="00645284" w:rsidRDefault="001F569F">
                          <w:pPr>
                            <w:pStyle w:val="BodyText"/>
                            <w:spacing w:before="10"/>
                            <w:ind w:left="20"/>
                          </w:pPr>
                          <w:r>
                            <w:t>Zmena</w:t>
                          </w:r>
                          <w:r>
                            <w:rPr>
                              <w:spacing w:val="58"/>
                            </w:rPr>
                            <w:t xml:space="preserve"> </w:t>
                          </w:r>
                          <w:r>
                            <w:rPr>
                              <w:spacing w:val="-10"/>
                            </w:rPr>
                            <w:t>0</w:t>
                          </w:r>
                        </w:p>
                      </w:txbxContent>
                    </wps:txbx>
                    <wps:bodyPr wrap="square" lIns="0" tIns="0" rIns="0" bIns="0" rtlCol="0">
                      <a:noAutofit/>
                    </wps:bodyPr>
                  </wps:wsp>
                </a:graphicData>
              </a:graphic>
            </wp:anchor>
          </w:drawing>
        </mc:Choice>
        <mc:Fallback>
          <w:pict>
            <v:shapetype w14:anchorId="4CFC4DDD" id="_x0000_t202" coordsize="21600,21600" o:spt="202" path="m,l,21600r21600,l21600,xe">
              <v:stroke joinstyle="miter"/>
              <v:path gradientshapeok="t" o:connecttype="rect"/>
            </v:shapetype>
            <v:shape id="Textbox 1" o:spid="_x0000_s1026" type="#_x0000_t202" style="position:absolute;margin-left:69.95pt;margin-top:785.2pt;width:47.25pt;height:15.3pt;z-index:-16097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" filled="f" stroked="f">
              <v:textbox inset="0,0,0,0">
                <w:txbxContent>
                  <w:p w14:paraId="480D61F2" w14:textId="77777777" w:rsidR="00645284" w:rsidRDefault="001F569F">
                    <w:pPr>
                      <w:pStyle w:val="Zkladntext"/>
                      <w:spacing w:before="10"/>
                      <w:ind w:left="20"/>
                    </w:pPr>
                    <w:r>
                      <w:t>Zmena</w:t>
                    </w:r>
                    <w:r>
                      <w:rPr>
                        <w:spacing w:val="58"/>
                      </w:rPr>
                      <w:t xml:space="preserve"> </w:t>
                    </w:r>
                    <w:r>
                      <w:rPr>
                        <w:spacing w:val="-10"/>
                      </w:rPr>
                      <w:t>0</w:t>
                    </w:r>
                  </w:p>
                </w:txbxContent>
              </v:textbox>
              <w10:wrap anchorx="page" anchory="page"/>
            </v:shape>
          </w:pict>
        </mc:Fallback>
      </mc:AlternateContent>
    </w:r>
    <w:r>
      <w:rPr>
        <w:noProof/>
      </w:rPr>
      <mc:AlternateContent>
        <mc:Choice Requires="wps">
          <w:drawing>
            <wp:anchor distT="0" distB="0" distL="0" distR="0" simplePos="0" relativeHeight="487219200" behindDoc="1" locked="0" layoutInCell="1" allowOverlap="1" wp14:anchorId="75C89E57" wp14:editId="2C6F61F3">
              <wp:simplePos x="0" y="0"/>
              <wp:positionH relativeFrom="page">
                <wp:posOffset>5375437</wp:posOffset>
              </wp:positionH>
              <wp:positionV relativeFrom="page">
                <wp:posOffset>9972071</wp:posOffset>
              </wp:positionV>
              <wp:extent cx="130175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1750" cy="194310"/>
                      </a:xfrm>
                      <a:prstGeom prst="rect">
                        <a:avLst/>
                      </a:prstGeom>
                    </wps:spPr>
                    <wps:txbx>
                      <w:txbxContent>
                        <w:p w14:paraId="19B800EA" w14:textId="761FD8CA" w:rsidR="00645284" w:rsidRDefault="001F569F">
                          <w:pPr>
                            <w:pStyle w:val="BodyText"/>
                            <w:spacing w:before="10"/>
                            <w:ind w:left="20"/>
                          </w:pPr>
                          <w:r>
                            <w:t>PS0</w:t>
                          </w:r>
                          <w:r w:rsidR="00F91445">
                            <w:t>7</w:t>
                          </w:r>
                          <w:r>
                            <w:t>s -</w:t>
                          </w:r>
                          <w:r>
                            <w:rPr>
                              <w:spacing w:val="-1"/>
                            </w:rPr>
                            <w:t xml:space="preserve"> </w:t>
                          </w:r>
                          <w:r>
                            <w:fldChar w:fldCharType="begin"/>
                          </w:r>
                          <w:r>
                            <w:instrText xml:space="preserve"> PAGE </w:instrText>
                          </w:r>
                          <w:r>
                            <w:fldChar w:fldCharType="separate"/>
                          </w:r>
                          <w:r>
                            <w:t>10</w:t>
                          </w:r>
                          <w:r>
                            <w:fldChar w:fldCharType="end"/>
                          </w:r>
                          <w:r>
                            <w:t xml:space="preserve"> / </w:t>
                          </w:r>
                          <w:r>
                            <w:rPr>
                              <w:spacing w:val="-5"/>
                            </w:rPr>
                            <w:fldChar w:fldCharType="begin"/>
                          </w:r>
                          <w:r>
                            <w:rPr>
                              <w:spacing w:val="-5"/>
                            </w:rPr>
                            <w:instrText xml:space="preserve"> NUMPAGES </w:instrText>
                          </w:r>
                          <w:r>
                            <w:rPr>
                              <w:spacing w:val="-5"/>
                            </w:rPr>
                            <w:fldChar w:fldCharType="separate"/>
                          </w:r>
                          <w:r>
                            <w:rPr>
                              <w:spacing w:val="-5"/>
                            </w:rPr>
                            <w:t>14</w:t>
                          </w:r>
                          <w:r>
                            <w:rPr>
                              <w:spacing w:val="-5"/>
                            </w:rPr>
                            <w:fldChar w:fldCharType="end"/>
                          </w:r>
                        </w:p>
                      </w:txbxContent>
                    </wps:txbx>
                    <wps:bodyPr wrap="square" lIns="0" tIns="0" rIns="0" bIns="0" rtlCol="0">
                      <a:noAutofit/>
                    </wps:bodyPr>
                  </wps:wsp>
                </a:graphicData>
              </a:graphic>
            </wp:anchor>
          </w:drawing>
        </mc:Choice>
        <mc:Fallback>
          <w:pict>
            <v:shapetype w14:anchorId="75C89E57" id="_x0000_t202" coordsize="21600,21600" o:spt="202" path="m,l,21600r21600,l21600,xe">
              <v:stroke joinstyle="miter"/>
              <v:path gradientshapeok="t" o:connecttype="rect"/>
            </v:shapetype>
            <v:shape id="Textbox 2" o:spid="_x0000_s1027" type="#_x0000_t202" style="position:absolute;margin-left:423.25pt;margin-top:785.2pt;width:102.5pt;height:15.3pt;z-index:-160972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" filled="f" stroked="f">
              <v:textbox inset="0,0,0,0">
                <w:txbxContent>
                  <w:p w14:paraId="19B800EA" w14:textId="761FD8CA" w:rsidR="00645284" w:rsidRDefault="001F569F">
                    <w:pPr>
                      <w:pStyle w:val="BodyText"/>
                      <w:spacing w:before="10"/>
                      <w:ind w:left="20"/>
                    </w:pPr>
                    <w:r>
                      <w:t>PS0</w:t>
                    </w:r>
                    <w:r w:rsidR="00F91445">
                      <w:t>7</w:t>
                    </w:r>
                    <w:r>
                      <w:t>s -</w:t>
                    </w:r>
                    <w:r>
                      <w:rPr>
                        <w:spacing w:val="-1"/>
                      </w:rPr>
                      <w:t xml:space="preserve"> </w:t>
                    </w:r>
                    <w:r>
                      <w:fldChar w:fldCharType="begin"/>
                    </w:r>
                    <w:r>
                      <w:instrText xml:space="preserve"> PAGE </w:instrText>
                    </w:r>
                    <w:r>
                      <w:fldChar w:fldCharType="separate"/>
                    </w:r>
                    <w:r>
                      <w:t>10</w:t>
                    </w:r>
                    <w:r>
                      <w:fldChar w:fldCharType="end"/>
                    </w:r>
                    <w:r>
                      <w:t xml:space="preserve"> / </w:t>
                    </w:r>
                    <w:r>
                      <w:rPr>
                        <w:spacing w:val="-5"/>
                      </w:rPr>
                      <w:fldChar w:fldCharType="begin"/>
                    </w:r>
                    <w:r>
                      <w:rPr>
                        <w:spacing w:val="-5"/>
                      </w:rPr>
                      <w:instrText xml:space="preserve"> NUMPAGES </w:instrText>
                    </w:r>
                    <w:r>
                      <w:rPr>
                        <w:spacing w:val="-5"/>
                      </w:rPr>
                      <w:fldChar w:fldCharType="separate"/>
                    </w:r>
                    <w:r>
                      <w:rPr>
                        <w:spacing w:val="-5"/>
                      </w:rPr>
                      <w:t>14</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69954" w14:textId="77777777" w:rsidR="00A50C16" w:rsidRDefault="001F569F">
      <w:r>
        <w:separator/>
      </w:r>
    </w:p>
  </w:footnote>
  <w:footnote w:type="continuationSeparator" w:id="0">
    <w:p w14:paraId="2FDA5D87" w14:textId="77777777" w:rsidR="00A50C16" w:rsidRDefault="001F56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D77ED"/>
    <w:multiLevelType w:val="hybridMultilevel"/>
    <w:tmpl w:val="44DC189C"/>
    <w:lvl w:ilvl="0" w:tplc="70B8DE32">
      <w:start w:val="2"/>
      <w:numFmt w:val="decimal"/>
      <w:lvlText w:val="%1."/>
      <w:lvlJc w:val="left"/>
      <w:pPr>
        <w:ind w:left="398" w:hanging="24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CE24B2E8">
      <w:numFmt w:val="bullet"/>
      <w:lvlText w:val="•"/>
      <w:lvlJc w:val="left"/>
      <w:pPr>
        <w:ind w:left="1354" w:hanging="240"/>
      </w:pPr>
      <w:rPr>
        <w:rFonts w:hint="default"/>
        <w:lang w:val="sk-SK" w:eastAsia="en-US" w:bidi="ar-SA"/>
      </w:rPr>
    </w:lvl>
    <w:lvl w:ilvl="2" w:tplc="1B0AB636">
      <w:numFmt w:val="bullet"/>
      <w:lvlText w:val="•"/>
      <w:lvlJc w:val="left"/>
      <w:pPr>
        <w:ind w:left="2309" w:hanging="240"/>
      </w:pPr>
      <w:rPr>
        <w:rFonts w:hint="default"/>
        <w:lang w:val="sk-SK" w:eastAsia="en-US" w:bidi="ar-SA"/>
      </w:rPr>
    </w:lvl>
    <w:lvl w:ilvl="3" w:tplc="C862DE3E">
      <w:numFmt w:val="bullet"/>
      <w:lvlText w:val="•"/>
      <w:lvlJc w:val="left"/>
      <w:pPr>
        <w:ind w:left="3263" w:hanging="240"/>
      </w:pPr>
      <w:rPr>
        <w:rFonts w:hint="default"/>
        <w:lang w:val="sk-SK" w:eastAsia="en-US" w:bidi="ar-SA"/>
      </w:rPr>
    </w:lvl>
    <w:lvl w:ilvl="4" w:tplc="A4DC3420">
      <w:numFmt w:val="bullet"/>
      <w:lvlText w:val="•"/>
      <w:lvlJc w:val="left"/>
      <w:pPr>
        <w:ind w:left="4218" w:hanging="240"/>
      </w:pPr>
      <w:rPr>
        <w:rFonts w:hint="default"/>
        <w:lang w:val="sk-SK" w:eastAsia="en-US" w:bidi="ar-SA"/>
      </w:rPr>
    </w:lvl>
    <w:lvl w:ilvl="5" w:tplc="3574320E">
      <w:numFmt w:val="bullet"/>
      <w:lvlText w:val="•"/>
      <w:lvlJc w:val="left"/>
      <w:pPr>
        <w:ind w:left="5173" w:hanging="240"/>
      </w:pPr>
      <w:rPr>
        <w:rFonts w:hint="default"/>
        <w:lang w:val="sk-SK" w:eastAsia="en-US" w:bidi="ar-SA"/>
      </w:rPr>
    </w:lvl>
    <w:lvl w:ilvl="6" w:tplc="C2A8312A">
      <w:numFmt w:val="bullet"/>
      <w:lvlText w:val="•"/>
      <w:lvlJc w:val="left"/>
      <w:pPr>
        <w:ind w:left="6127" w:hanging="240"/>
      </w:pPr>
      <w:rPr>
        <w:rFonts w:hint="default"/>
        <w:lang w:val="sk-SK" w:eastAsia="en-US" w:bidi="ar-SA"/>
      </w:rPr>
    </w:lvl>
    <w:lvl w:ilvl="7" w:tplc="6840F34E">
      <w:numFmt w:val="bullet"/>
      <w:lvlText w:val="•"/>
      <w:lvlJc w:val="left"/>
      <w:pPr>
        <w:ind w:left="7082" w:hanging="240"/>
      </w:pPr>
      <w:rPr>
        <w:rFonts w:hint="default"/>
        <w:lang w:val="sk-SK" w:eastAsia="en-US" w:bidi="ar-SA"/>
      </w:rPr>
    </w:lvl>
    <w:lvl w:ilvl="8" w:tplc="87A2FC1A">
      <w:numFmt w:val="bullet"/>
      <w:lvlText w:val="•"/>
      <w:lvlJc w:val="left"/>
      <w:pPr>
        <w:ind w:left="8037" w:hanging="240"/>
      </w:pPr>
      <w:rPr>
        <w:rFonts w:hint="default"/>
        <w:lang w:val="sk-SK" w:eastAsia="en-US" w:bidi="ar-SA"/>
      </w:rPr>
    </w:lvl>
  </w:abstractNum>
  <w:abstractNum w:abstractNumId="1" w15:restartNumberingAfterBreak="0">
    <w:nsid w:val="110113F3"/>
    <w:multiLevelType w:val="hybridMultilevel"/>
    <w:tmpl w:val="090682B6"/>
    <w:lvl w:ilvl="0" w:tplc="041B0001">
      <w:start w:val="1"/>
      <w:numFmt w:val="bullet"/>
      <w:lvlText w:val=""/>
      <w:lvlJc w:val="left"/>
      <w:pPr>
        <w:ind w:left="4579" w:hanging="360"/>
      </w:pPr>
      <w:rPr>
        <w:rFonts w:ascii="Symbol" w:hAnsi="Symbol" w:hint="default"/>
      </w:rPr>
    </w:lvl>
    <w:lvl w:ilvl="1" w:tplc="041B0003" w:tentative="1">
      <w:start w:val="1"/>
      <w:numFmt w:val="bullet"/>
      <w:lvlText w:val="o"/>
      <w:lvlJc w:val="left"/>
      <w:pPr>
        <w:ind w:left="5299" w:hanging="360"/>
      </w:pPr>
      <w:rPr>
        <w:rFonts w:ascii="Courier New" w:hAnsi="Courier New" w:cs="Courier New" w:hint="default"/>
      </w:rPr>
    </w:lvl>
    <w:lvl w:ilvl="2" w:tplc="041B0005" w:tentative="1">
      <w:start w:val="1"/>
      <w:numFmt w:val="bullet"/>
      <w:lvlText w:val=""/>
      <w:lvlJc w:val="left"/>
      <w:pPr>
        <w:ind w:left="6019" w:hanging="360"/>
      </w:pPr>
      <w:rPr>
        <w:rFonts w:ascii="Wingdings" w:hAnsi="Wingdings" w:hint="default"/>
      </w:rPr>
    </w:lvl>
    <w:lvl w:ilvl="3" w:tplc="041B0001" w:tentative="1">
      <w:start w:val="1"/>
      <w:numFmt w:val="bullet"/>
      <w:lvlText w:val=""/>
      <w:lvlJc w:val="left"/>
      <w:pPr>
        <w:ind w:left="6739" w:hanging="360"/>
      </w:pPr>
      <w:rPr>
        <w:rFonts w:ascii="Symbol" w:hAnsi="Symbol" w:hint="default"/>
      </w:rPr>
    </w:lvl>
    <w:lvl w:ilvl="4" w:tplc="041B0003" w:tentative="1">
      <w:start w:val="1"/>
      <w:numFmt w:val="bullet"/>
      <w:lvlText w:val="o"/>
      <w:lvlJc w:val="left"/>
      <w:pPr>
        <w:ind w:left="7459" w:hanging="360"/>
      </w:pPr>
      <w:rPr>
        <w:rFonts w:ascii="Courier New" w:hAnsi="Courier New" w:cs="Courier New" w:hint="default"/>
      </w:rPr>
    </w:lvl>
    <w:lvl w:ilvl="5" w:tplc="041B0005" w:tentative="1">
      <w:start w:val="1"/>
      <w:numFmt w:val="bullet"/>
      <w:lvlText w:val=""/>
      <w:lvlJc w:val="left"/>
      <w:pPr>
        <w:ind w:left="8179" w:hanging="360"/>
      </w:pPr>
      <w:rPr>
        <w:rFonts w:ascii="Wingdings" w:hAnsi="Wingdings" w:hint="default"/>
      </w:rPr>
    </w:lvl>
    <w:lvl w:ilvl="6" w:tplc="041B0001" w:tentative="1">
      <w:start w:val="1"/>
      <w:numFmt w:val="bullet"/>
      <w:lvlText w:val=""/>
      <w:lvlJc w:val="left"/>
      <w:pPr>
        <w:ind w:left="8899" w:hanging="360"/>
      </w:pPr>
      <w:rPr>
        <w:rFonts w:ascii="Symbol" w:hAnsi="Symbol" w:hint="default"/>
      </w:rPr>
    </w:lvl>
    <w:lvl w:ilvl="7" w:tplc="041B0003" w:tentative="1">
      <w:start w:val="1"/>
      <w:numFmt w:val="bullet"/>
      <w:lvlText w:val="o"/>
      <w:lvlJc w:val="left"/>
      <w:pPr>
        <w:ind w:left="9619" w:hanging="360"/>
      </w:pPr>
      <w:rPr>
        <w:rFonts w:ascii="Courier New" w:hAnsi="Courier New" w:cs="Courier New" w:hint="default"/>
      </w:rPr>
    </w:lvl>
    <w:lvl w:ilvl="8" w:tplc="041B0005" w:tentative="1">
      <w:start w:val="1"/>
      <w:numFmt w:val="bullet"/>
      <w:lvlText w:val=""/>
      <w:lvlJc w:val="left"/>
      <w:pPr>
        <w:ind w:left="10339" w:hanging="360"/>
      </w:pPr>
      <w:rPr>
        <w:rFonts w:ascii="Wingdings" w:hAnsi="Wingdings" w:hint="default"/>
      </w:rPr>
    </w:lvl>
  </w:abstractNum>
  <w:abstractNum w:abstractNumId="2" w15:restartNumberingAfterBreak="0">
    <w:nsid w:val="13002625"/>
    <w:multiLevelType w:val="multilevel"/>
    <w:tmpl w:val="48F8CBD8"/>
    <w:lvl w:ilvl="0">
      <w:start w:val="1"/>
      <w:numFmt w:val="decimal"/>
      <w:lvlText w:val="%1."/>
      <w:lvlJc w:val="left"/>
      <w:pPr>
        <w:ind w:left="1118" w:hanging="240"/>
        <w:jc w:val="left"/>
      </w:pPr>
      <w:rPr>
        <w:rFonts w:ascii="Times New Roman" w:eastAsia="Times New Roman" w:hAnsi="Times New Roman" w:cs="Times New Roman" w:hint="default"/>
        <w:b/>
        <w:bCs/>
        <w:i w:val="0"/>
        <w:iCs w:val="0"/>
        <w:spacing w:val="0"/>
        <w:w w:val="100"/>
        <w:sz w:val="24"/>
        <w:szCs w:val="24"/>
        <w:lang w:val="sk-SK" w:eastAsia="en-US" w:bidi="ar-SA"/>
      </w:rPr>
    </w:lvl>
    <w:lvl w:ilvl="1">
      <w:start w:val="1"/>
      <w:numFmt w:val="decimal"/>
      <w:lvlText w:val="%1.%2."/>
      <w:lvlJc w:val="left"/>
      <w:pPr>
        <w:ind w:left="1298" w:hanging="420"/>
        <w:jc w:val="left"/>
      </w:pPr>
      <w:rPr>
        <w:rFonts w:ascii="Times New Roman" w:eastAsia="Times New Roman" w:hAnsi="Times New Roman" w:cs="Times New Roman" w:hint="default"/>
        <w:b/>
        <w:bCs/>
        <w:i w:val="0"/>
        <w:iCs w:val="0"/>
        <w:spacing w:val="0"/>
        <w:w w:val="94"/>
        <w:sz w:val="24"/>
        <w:szCs w:val="24"/>
        <w:lang w:val="sk-SK" w:eastAsia="en-US" w:bidi="ar-SA"/>
      </w:rPr>
    </w:lvl>
    <w:lvl w:ilvl="2">
      <w:start w:val="1"/>
      <w:numFmt w:val="decimal"/>
      <w:lvlText w:val="%1.%2.%3."/>
      <w:lvlJc w:val="left"/>
      <w:pPr>
        <w:ind w:left="1466" w:hanging="600"/>
        <w:jc w:val="left"/>
      </w:pPr>
      <w:rPr>
        <w:rFonts w:ascii="Times New Roman" w:eastAsia="Times New Roman" w:hAnsi="Times New Roman" w:cs="Times New Roman" w:hint="default"/>
        <w:b/>
        <w:bCs/>
        <w:i w:val="0"/>
        <w:iCs w:val="0"/>
        <w:spacing w:val="0"/>
        <w:w w:val="100"/>
        <w:sz w:val="24"/>
        <w:szCs w:val="24"/>
        <w:lang w:val="sk-SK" w:eastAsia="en-US" w:bidi="ar-SA"/>
      </w:rPr>
    </w:lvl>
    <w:lvl w:ilvl="3">
      <w:numFmt w:val="bullet"/>
      <w:lvlText w:val="•"/>
      <w:lvlJc w:val="left"/>
      <w:pPr>
        <w:ind w:left="1300" w:hanging="600"/>
      </w:pPr>
      <w:rPr>
        <w:rFonts w:hint="default"/>
        <w:lang w:val="sk-SK" w:eastAsia="en-US" w:bidi="ar-SA"/>
      </w:rPr>
    </w:lvl>
    <w:lvl w:ilvl="4">
      <w:numFmt w:val="bullet"/>
      <w:lvlText w:val="•"/>
      <w:lvlJc w:val="left"/>
      <w:pPr>
        <w:ind w:left="1460" w:hanging="600"/>
      </w:pPr>
      <w:rPr>
        <w:rFonts w:hint="default"/>
        <w:lang w:val="sk-SK" w:eastAsia="en-US" w:bidi="ar-SA"/>
      </w:rPr>
    </w:lvl>
    <w:lvl w:ilvl="5">
      <w:numFmt w:val="bullet"/>
      <w:lvlText w:val="•"/>
      <w:lvlJc w:val="left"/>
      <w:pPr>
        <w:ind w:left="2874" w:hanging="600"/>
      </w:pPr>
      <w:rPr>
        <w:rFonts w:hint="default"/>
        <w:lang w:val="sk-SK" w:eastAsia="en-US" w:bidi="ar-SA"/>
      </w:rPr>
    </w:lvl>
    <w:lvl w:ilvl="6">
      <w:numFmt w:val="bullet"/>
      <w:lvlText w:val="•"/>
      <w:lvlJc w:val="left"/>
      <w:pPr>
        <w:ind w:left="4288" w:hanging="600"/>
      </w:pPr>
      <w:rPr>
        <w:rFonts w:hint="default"/>
        <w:lang w:val="sk-SK" w:eastAsia="en-US" w:bidi="ar-SA"/>
      </w:rPr>
    </w:lvl>
    <w:lvl w:ilvl="7">
      <w:numFmt w:val="bullet"/>
      <w:lvlText w:val="•"/>
      <w:lvlJc w:val="left"/>
      <w:pPr>
        <w:ind w:left="5703" w:hanging="600"/>
      </w:pPr>
      <w:rPr>
        <w:rFonts w:hint="default"/>
        <w:lang w:val="sk-SK" w:eastAsia="en-US" w:bidi="ar-SA"/>
      </w:rPr>
    </w:lvl>
    <w:lvl w:ilvl="8">
      <w:numFmt w:val="bullet"/>
      <w:lvlText w:val="•"/>
      <w:lvlJc w:val="left"/>
      <w:pPr>
        <w:ind w:left="7117" w:hanging="600"/>
      </w:pPr>
      <w:rPr>
        <w:rFonts w:hint="default"/>
        <w:lang w:val="sk-SK" w:eastAsia="en-US" w:bidi="ar-SA"/>
      </w:rPr>
    </w:lvl>
  </w:abstractNum>
  <w:abstractNum w:abstractNumId="3" w15:restartNumberingAfterBreak="0">
    <w:nsid w:val="1AF01348"/>
    <w:multiLevelType w:val="hybridMultilevel"/>
    <w:tmpl w:val="BF909486"/>
    <w:lvl w:ilvl="0" w:tplc="667C30B0">
      <w:numFmt w:val="bullet"/>
      <w:lvlText w:val="–"/>
      <w:lvlJc w:val="left"/>
      <w:pPr>
        <w:ind w:left="158" w:hanging="233"/>
      </w:pPr>
      <w:rPr>
        <w:rFonts w:ascii="Times New Roman" w:eastAsia="Times New Roman" w:hAnsi="Times New Roman" w:cs="Times New Roman" w:hint="default"/>
        <w:b w:val="0"/>
        <w:bCs w:val="0"/>
        <w:i w:val="0"/>
        <w:iCs w:val="0"/>
        <w:spacing w:val="0"/>
        <w:w w:val="100"/>
        <w:sz w:val="24"/>
        <w:szCs w:val="24"/>
        <w:lang w:val="sk-SK" w:eastAsia="en-US" w:bidi="ar-SA"/>
      </w:rPr>
    </w:lvl>
    <w:lvl w:ilvl="1" w:tplc="18DAA5BA">
      <w:numFmt w:val="bullet"/>
      <w:lvlText w:val="•"/>
      <w:lvlJc w:val="left"/>
      <w:pPr>
        <w:ind w:left="1138" w:hanging="233"/>
      </w:pPr>
      <w:rPr>
        <w:rFonts w:hint="default"/>
        <w:lang w:val="sk-SK" w:eastAsia="en-US" w:bidi="ar-SA"/>
      </w:rPr>
    </w:lvl>
    <w:lvl w:ilvl="2" w:tplc="7A9EA46E">
      <w:numFmt w:val="bullet"/>
      <w:lvlText w:val="•"/>
      <w:lvlJc w:val="left"/>
      <w:pPr>
        <w:ind w:left="2117" w:hanging="233"/>
      </w:pPr>
      <w:rPr>
        <w:rFonts w:hint="default"/>
        <w:lang w:val="sk-SK" w:eastAsia="en-US" w:bidi="ar-SA"/>
      </w:rPr>
    </w:lvl>
    <w:lvl w:ilvl="3" w:tplc="7F487CDE">
      <w:numFmt w:val="bullet"/>
      <w:lvlText w:val="•"/>
      <w:lvlJc w:val="left"/>
      <w:pPr>
        <w:ind w:left="3095" w:hanging="233"/>
      </w:pPr>
      <w:rPr>
        <w:rFonts w:hint="default"/>
        <w:lang w:val="sk-SK" w:eastAsia="en-US" w:bidi="ar-SA"/>
      </w:rPr>
    </w:lvl>
    <w:lvl w:ilvl="4" w:tplc="E91EB8A4">
      <w:numFmt w:val="bullet"/>
      <w:lvlText w:val="•"/>
      <w:lvlJc w:val="left"/>
      <w:pPr>
        <w:ind w:left="4074" w:hanging="233"/>
      </w:pPr>
      <w:rPr>
        <w:rFonts w:hint="default"/>
        <w:lang w:val="sk-SK" w:eastAsia="en-US" w:bidi="ar-SA"/>
      </w:rPr>
    </w:lvl>
    <w:lvl w:ilvl="5" w:tplc="F63298DE">
      <w:numFmt w:val="bullet"/>
      <w:lvlText w:val="•"/>
      <w:lvlJc w:val="left"/>
      <w:pPr>
        <w:ind w:left="5053" w:hanging="233"/>
      </w:pPr>
      <w:rPr>
        <w:rFonts w:hint="default"/>
        <w:lang w:val="sk-SK" w:eastAsia="en-US" w:bidi="ar-SA"/>
      </w:rPr>
    </w:lvl>
    <w:lvl w:ilvl="6" w:tplc="00D08C80">
      <w:numFmt w:val="bullet"/>
      <w:lvlText w:val="•"/>
      <w:lvlJc w:val="left"/>
      <w:pPr>
        <w:ind w:left="6031" w:hanging="233"/>
      </w:pPr>
      <w:rPr>
        <w:rFonts w:hint="default"/>
        <w:lang w:val="sk-SK" w:eastAsia="en-US" w:bidi="ar-SA"/>
      </w:rPr>
    </w:lvl>
    <w:lvl w:ilvl="7" w:tplc="B3FA016A">
      <w:numFmt w:val="bullet"/>
      <w:lvlText w:val="•"/>
      <w:lvlJc w:val="left"/>
      <w:pPr>
        <w:ind w:left="7010" w:hanging="233"/>
      </w:pPr>
      <w:rPr>
        <w:rFonts w:hint="default"/>
        <w:lang w:val="sk-SK" w:eastAsia="en-US" w:bidi="ar-SA"/>
      </w:rPr>
    </w:lvl>
    <w:lvl w:ilvl="8" w:tplc="83302792">
      <w:numFmt w:val="bullet"/>
      <w:lvlText w:val="•"/>
      <w:lvlJc w:val="left"/>
      <w:pPr>
        <w:ind w:left="7989" w:hanging="233"/>
      </w:pPr>
      <w:rPr>
        <w:rFonts w:hint="default"/>
        <w:lang w:val="sk-SK" w:eastAsia="en-US" w:bidi="ar-SA"/>
      </w:rPr>
    </w:lvl>
  </w:abstractNum>
  <w:abstractNum w:abstractNumId="4" w15:restartNumberingAfterBreak="0">
    <w:nsid w:val="2ABC1DD9"/>
    <w:multiLevelType w:val="hybridMultilevel"/>
    <w:tmpl w:val="99CCCDE6"/>
    <w:lvl w:ilvl="0" w:tplc="9BB888F2">
      <w:start w:val="1"/>
      <w:numFmt w:val="decimal"/>
      <w:lvlText w:val="%1)"/>
      <w:lvlJc w:val="left"/>
      <w:pPr>
        <w:ind w:left="878" w:hanging="360"/>
        <w:jc w:val="left"/>
      </w:pPr>
      <w:rPr>
        <w:rFonts w:ascii="Times New Roman" w:eastAsia="Times New Roman" w:hAnsi="Times New Roman" w:cs="Times New Roman" w:hint="default"/>
        <w:b w:val="0"/>
        <w:bCs w:val="0"/>
        <w:i w:val="0"/>
        <w:iCs w:val="0"/>
        <w:spacing w:val="0"/>
        <w:w w:val="100"/>
        <w:sz w:val="22"/>
        <w:szCs w:val="22"/>
        <w:lang w:val="sk-SK" w:eastAsia="en-US" w:bidi="ar-SA"/>
      </w:rPr>
    </w:lvl>
    <w:lvl w:ilvl="1" w:tplc="1280264A">
      <w:numFmt w:val="bullet"/>
      <w:lvlText w:val="-"/>
      <w:lvlJc w:val="left"/>
      <w:pPr>
        <w:ind w:left="878" w:hanging="360"/>
      </w:pPr>
      <w:rPr>
        <w:rFonts w:ascii="Times New Roman" w:eastAsia="Times New Roman" w:hAnsi="Times New Roman" w:cs="Times New Roman" w:hint="default"/>
        <w:b w:val="0"/>
        <w:bCs w:val="0"/>
        <w:i w:val="0"/>
        <w:iCs w:val="0"/>
        <w:spacing w:val="0"/>
        <w:w w:val="100"/>
        <w:sz w:val="22"/>
        <w:szCs w:val="22"/>
        <w:lang w:val="sk-SK" w:eastAsia="en-US" w:bidi="ar-SA"/>
      </w:rPr>
    </w:lvl>
    <w:lvl w:ilvl="2" w:tplc="3E22086E">
      <w:numFmt w:val="bullet"/>
      <w:lvlText w:val="•"/>
      <w:lvlJc w:val="left"/>
      <w:pPr>
        <w:ind w:left="2693" w:hanging="360"/>
      </w:pPr>
      <w:rPr>
        <w:rFonts w:hint="default"/>
        <w:lang w:val="sk-SK" w:eastAsia="en-US" w:bidi="ar-SA"/>
      </w:rPr>
    </w:lvl>
    <w:lvl w:ilvl="3" w:tplc="C5747CDA">
      <w:numFmt w:val="bullet"/>
      <w:lvlText w:val="•"/>
      <w:lvlJc w:val="left"/>
      <w:pPr>
        <w:ind w:left="3599" w:hanging="360"/>
      </w:pPr>
      <w:rPr>
        <w:rFonts w:hint="default"/>
        <w:lang w:val="sk-SK" w:eastAsia="en-US" w:bidi="ar-SA"/>
      </w:rPr>
    </w:lvl>
    <w:lvl w:ilvl="4" w:tplc="21623644">
      <w:numFmt w:val="bullet"/>
      <w:lvlText w:val="•"/>
      <w:lvlJc w:val="left"/>
      <w:pPr>
        <w:ind w:left="4506" w:hanging="360"/>
      </w:pPr>
      <w:rPr>
        <w:rFonts w:hint="default"/>
        <w:lang w:val="sk-SK" w:eastAsia="en-US" w:bidi="ar-SA"/>
      </w:rPr>
    </w:lvl>
    <w:lvl w:ilvl="5" w:tplc="2348EB86">
      <w:numFmt w:val="bullet"/>
      <w:lvlText w:val="•"/>
      <w:lvlJc w:val="left"/>
      <w:pPr>
        <w:ind w:left="5413" w:hanging="360"/>
      </w:pPr>
      <w:rPr>
        <w:rFonts w:hint="default"/>
        <w:lang w:val="sk-SK" w:eastAsia="en-US" w:bidi="ar-SA"/>
      </w:rPr>
    </w:lvl>
    <w:lvl w:ilvl="6" w:tplc="F2FC6E4C">
      <w:numFmt w:val="bullet"/>
      <w:lvlText w:val="•"/>
      <w:lvlJc w:val="left"/>
      <w:pPr>
        <w:ind w:left="6319" w:hanging="360"/>
      </w:pPr>
      <w:rPr>
        <w:rFonts w:hint="default"/>
        <w:lang w:val="sk-SK" w:eastAsia="en-US" w:bidi="ar-SA"/>
      </w:rPr>
    </w:lvl>
    <w:lvl w:ilvl="7" w:tplc="F2E02F8E">
      <w:numFmt w:val="bullet"/>
      <w:lvlText w:val="•"/>
      <w:lvlJc w:val="left"/>
      <w:pPr>
        <w:ind w:left="7226" w:hanging="360"/>
      </w:pPr>
      <w:rPr>
        <w:rFonts w:hint="default"/>
        <w:lang w:val="sk-SK" w:eastAsia="en-US" w:bidi="ar-SA"/>
      </w:rPr>
    </w:lvl>
    <w:lvl w:ilvl="8" w:tplc="C7C67110">
      <w:numFmt w:val="bullet"/>
      <w:lvlText w:val="•"/>
      <w:lvlJc w:val="left"/>
      <w:pPr>
        <w:ind w:left="8133" w:hanging="360"/>
      </w:pPr>
      <w:rPr>
        <w:rFonts w:hint="default"/>
        <w:lang w:val="sk-SK" w:eastAsia="en-US" w:bidi="ar-SA"/>
      </w:rPr>
    </w:lvl>
  </w:abstractNum>
  <w:abstractNum w:abstractNumId="5" w15:restartNumberingAfterBreak="0">
    <w:nsid w:val="2BB5039A"/>
    <w:multiLevelType w:val="hybridMultilevel"/>
    <w:tmpl w:val="A8147D20"/>
    <w:lvl w:ilvl="0" w:tplc="ABF682D4">
      <w:numFmt w:val="bullet"/>
      <w:lvlText w:val="-"/>
      <w:lvlJc w:val="left"/>
      <w:pPr>
        <w:ind w:left="1238" w:hanging="360"/>
      </w:pPr>
      <w:rPr>
        <w:rFonts w:ascii="Times New Roman" w:eastAsia="Times New Roman" w:hAnsi="Times New Roman" w:cs="Times New Roman" w:hint="default"/>
        <w:b w:val="0"/>
        <w:bCs w:val="0"/>
        <w:i w:val="0"/>
        <w:iCs w:val="0"/>
        <w:spacing w:val="0"/>
        <w:w w:val="100"/>
        <w:sz w:val="24"/>
        <w:szCs w:val="24"/>
        <w:lang w:val="sk-SK" w:eastAsia="en-US" w:bidi="ar-SA"/>
      </w:rPr>
    </w:lvl>
    <w:lvl w:ilvl="1" w:tplc="8AFAFC74">
      <w:numFmt w:val="bullet"/>
      <w:lvlText w:val="•"/>
      <w:lvlJc w:val="left"/>
      <w:pPr>
        <w:ind w:left="2110" w:hanging="360"/>
      </w:pPr>
      <w:rPr>
        <w:rFonts w:hint="default"/>
        <w:lang w:val="sk-SK" w:eastAsia="en-US" w:bidi="ar-SA"/>
      </w:rPr>
    </w:lvl>
    <w:lvl w:ilvl="2" w:tplc="72E07DAC">
      <w:numFmt w:val="bullet"/>
      <w:lvlText w:val="•"/>
      <w:lvlJc w:val="left"/>
      <w:pPr>
        <w:ind w:left="2981" w:hanging="360"/>
      </w:pPr>
      <w:rPr>
        <w:rFonts w:hint="default"/>
        <w:lang w:val="sk-SK" w:eastAsia="en-US" w:bidi="ar-SA"/>
      </w:rPr>
    </w:lvl>
    <w:lvl w:ilvl="3" w:tplc="95FC5F0E">
      <w:numFmt w:val="bullet"/>
      <w:lvlText w:val="•"/>
      <w:lvlJc w:val="left"/>
      <w:pPr>
        <w:ind w:left="3851" w:hanging="360"/>
      </w:pPr>
      <w:rPr>
        <w:rFonts w:hint="default"/>
        <w:lang w:val="sk-SK" w:eastAsia="en-US" w:bidi="ar-SA"/>
      </w:rPr>
    </w:lvl>
    <w:lvl w:ilvl="4" w:tplc="2B06E56C">
      <w:numFmt w:val="bullet"/>
      <w:lvlText w:val="•"/>
      <w:lvlJc w:val="left"/>
      <w:pPr>
        <w:ind w:left="4722" w:hanging="360"/>
      </w:pPr>
      <w:rPr>
        <w:rFonts w:hint="default"/>
        <w:lang w:val="sk-SK" w:eastAsia="en-US" w:bidi="ar-SA"/>
      </w:rPr>
    </w:lvl>
    <w:lvl w:ilvl="5" w:tplc="1C5C7E4E">
      <w:numFmt w:val="bullet"/>
      <w:lvlText w:val="•"/>
      <w:lvlJc w:val="left"/>
      <w:pPr>
        <w:ind w:left="5593" w:hanging="360"/>
      </w:pPr>
      <w:rPr>
        <w:rFonts w:hint="default"/>
        <w:lang w:val="sk-SK" w:eastAsia="en-US" w:bidi="ar-SA"/>
      </w:rPr>
    </w:lvl>
    <w:lvl w:ilvl="6" w:tplc="19E00330">
      <w:numFmt w:val="bullet"/>
      <w:lvlText w:val="•"/>
      <w:lvlJc w:val="left"/>
      <w:pPr>
        <w:ind w:left="6463" w:hanging="360"/>
      </w:pPr>
      <w:rPr>
        <w:rFonts w:hint="default"/>
        <w:lang w:val="sk-SK" w:eastAsia="en-US" w:bidi="ar-SA"/>
      </w:rPr>
    </w:lvl>
    <w:lvl w:ilvl="7" w:tplc="AE741948">
      <w:numFmt w:val="bullet"/>
      <w:lvlText w:val="•"/>
      <w:lvlJc w:val="left"/>
      <w:pPr>
        <w:ind w:left="7334" w:hanging="360"/>
      </w:pPr>
      <w:rPr>
        <w:rFonts w:hint="default"/>
        <w:lang w:val="sk-SK" w:eastAsia="en-US" w:bidi="ar-SA"/>
      </w:rPr>
    </w:lvl>
    <w:lvl w:ilvl="8" w:tplc="505E8D92">
      <w:numFmt w:val="bullet"/>
      <w:lvlText w:val="•"/>
      <w:lvlJc w:val="left"/>
      <w:pPr>
        <w:ind w:left="8205" w:hanging="360"/>
      </w:pPr>
      <w:rPr>
        <w:rFonts w:hint="default"/>
        <w:lang w:val="sk-SK" w:eastAsia="en-US" w:bidi="ar-SA"/>
      </w:rPr>
    </w:lvl>
  </w:abstractNum>
  <w:abstractNum w:abstractNumId="6" w15:restartNumberingAfterBreak="0">
    <w:nsid w:val="30EC03F7"/>
    <w:multiLevelType w:val="hybridMultilevel"/>
    <w:tmpl w:val="8B189E9A"/>
    <w:lvl w:ilvl="0" w:tplc="1DA23E0A">
      <w:start w:val="1"/>
      <w:numFmt w:val="decimal"/>
      <w:lvlText w:val="%1."/>
      <w:lvlJc w:val="left"/>
      <w:pPr>
        <w:ind w:left="878" w:hanging="360"/>
        <w:jc w:val="left"/>
      </w:pPr>
      <w:rPr>
        <w:rFonts w:ascii="Times New Roman" w:eastAsia="Times New Roman" w:hAnsi="Times New Roman" w:cs="Times New Roman" w:hint="default"/>
        <w:b w:val="0"/>
        <w:bCs w:val="0"/>
        <w:i w:val="0"/>
        <w:iCs w:val="0"/>
        <w:spacing w:val="0"/>
        <w:w w:val="100"/>
        <w:sz w:val="22"/>
        <w:szCs w:val="22"/>
        <w:lang w:val="sk-SK" w:eastAsia="en-US" w:bidi="ar-SA"/>
      </w:rPr>
    </w:lvl>
    <w:lvl w:ilvl="1" w:tplc="53E29CF2">
      <w:numFmt w:val="bullet"/>
      <w:lvlText w:val="•"/>
      <w:lvlJc w:val="left"/>
      <w:pPr>
        <w:ind w:left="1786" w:hanging="360"/>
      </w:pPr>
      <w:rPr>
        <w:rFonts w:hint="default"/>
        <w:lang w:val="sk-SK" w:eastAsia="en-US" w:bidi="ar-SA"/>
      </w:rPr>
    </w:lvl>
    <w:lvl w:ilvl="2" w:tplc="A1B8819A">
      <w:numFmt w:val="bullet"/>
      <w:lvlText w:val="•"/>
      <w:lvlJc w:val="left"/>
      <w:pPr>
        <w:ind w:left="2693" w:hanging="360"/>
      </w:pPr>
      <w:rPr>
        <w:rFonts w:hint="default"/>
        <w:lang w:val="sk-SK" w:eastAsia="en-US" w:bidi="ar-SA"/>
      </w:rPr>
    </w:lvl>
    <w:lvl w:ilvl="3" w:tplc="69184482">
      <w:numFmt w:val="bullet"/>
      <w:lvlText w:val="•"/>
      <w:lvlJc w:val="left"/>
      <w:pPr>
        <w:ind w:left="3599" w:hanging="360"/>
      </w:pPr>
      <w:rPr>
        <w:rFonts w:hint="default"/>
        <w:lang w:val="sk-SK" w:eastAsia="en-US" w:bidi="ar-SA"/>
      </w:rPr>
    </w:lvl>
    <w:lvl w:ilvl="4" w:tplc="B0C29580">
      <w:numFmt w:val="bullet"/>
      <w:lvlText w:val="•"/>
      <w:lvlJc w:val="left"/>
      <w:pPr>
        <w:ind w:left="4506" w:hanging="360"/>
      </w:pPr>
      <w:rPr>
        <w:rFonts w:hint="default"/>
        <w:lang w:val="sk-SK" w:eastAsia="en-US" w:bidi="ar-SA"/>
      </w:rPr>
    </w:lvl>
    <w:lvl w:ilvl="5" w:tplc="FB904D7C">
      <w:numFmt w:val="bullet"/>
      <w:lvlText w:val="•"/>
      <w:lvlJc w:val="left"/>
      <w:pPr>
        <w:ind w:left="5413" w:hanging="360"/>
      </w:pPr>
      <w:rPr>
        <w:rFonts w:hint="default"/>
        <w:lang w:val="sk-SK" w:eastAsia="en-US" w:bidi="ar-SA"/>
      </w:rPr>
    </w:lvl>
    <w:lvl w:ilvl="6" w:tplc="1DC6BA82">
      <w:numFmt w:val="bullet"/>
      <w:lvlText w:val="•"/>
      <w:lvlJc w:val="left"/>
      <w:pPr>
        <w:ind w:left="6319" w:hanging="360"/>
      </w:pPr>
      <w:rPr>
        <w:rFonts w:hint="default"/>
        <w:lang w:val="sk-SK" w:eastAsia="en-US" w:bidi="ar-SA"/>
      </w:rPr>
    </w:lvl>
    <w:lvl w:ilvl="7" w:tplc="9FE49F12">
      <w:numFmt w:val="bullet"/>
      <w:lvlText w:val="•"/>
      <w:lvlJc w:val="left"/>
      <w:pPr>
        <w:ind w:left="7226" w:hanging="360"/>
      </w:pPr>
      <w:rPr>
        <w:rFonts w:hint="default"/>
        <w:lang w:val="sk-SK" w:eastAsia="en-US" w:bidi="ar-SA"/>
      </w:rPr>
    </w:lvl>
    <w:lvl w:ilvl="8" w:tplc="F85EBA72">
      <w:numFmt w:val="bullet"/>
      <w:lvlText w:val="•"/>
      <w:lvlJc w:val="left"/>
      <w:pPr>
        <w:ind w:left="8133" w:hanging="360"/>
      </w:pPr>
      <w:rPr>
        <w:rFonts w:hint="default"/>
        <w:lang w:val="sk-SK" w:eastAsia="en-US" w:bidi="ar-SA"/>
      </w:rPr>
    </w:lvl>
  </w:abstractNum>
  <w:abstractNum w:abstractNumId="7" w15:restartNumberingAfterBreak="0">
    <w:nsid w:val="580A4490"/>
    <w:multiLevelType w:val="hybridMultilevel"/>
    <w:tmpl w:val="34EA63DC"/>
    <w:lvl w:ilvl="0" w:tplc="69EE56B4">
      <w:start w:val="2"/>
      <w:numFmt w:val="decimal"/>
      <w:lvlText w:val="%1."/>
      <w:lvlJc w:val="left"/>
      <w:pPr>
        <w:ind w:left="398" w:hanging="24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CE0EA218">
      <w:numFmt w:val="bullet"/>
      <w:lvlText w:val="•"/>
      <w:lvlJc w:val="left"/>
      <w:pPr>
        <w:ind w:left="1354" w:hanging="240"/>
      </w:pPr>
      <w:rPr>
        <w:rFonts w:hint="default"/>
        <w:lang w:val="sk-SK" w:eastAsia="en-US" w:bidi="ar-SA"/>
      </w:rPr>
    </w:lvl>
    <w:lvl w:ilvl="2" w:tplc="F5988838">
      <w:numFmt w:val="bullet"/>
      <w:lvlText w:val="•"/>
      <w:lvlJc w:val="left"/>
      <w:pPr>
        <w:ind w:left="2309" w:hanging="240"/>
      </w:pPr>
      <w:rPr>
        <w:rFonts w:hint="default"/>
        <w:lang w:val="sk-SK" w:eastAsia="en-US" w:bidi="ar-SA"/>
      </w:rPr>
    </w:lvl>
    <w:lvl w:ilvl="3" w:tplc="6E366BA0">
      <w:numFmt w:val="bullet"/>
      <w:lvlText w:val="•"/>
      <w:lvlJc w:val="left"/>
      <w:pPr>
        <w:ind w:left="3263" w:hanging="240"/>
      </w:pPr>
      <w:rPr>
        <w:rFonts w:hint="default"/>
        <w:lang w:val="sk-SK" w:eastAsia="en-US" w:bidi="ar-SA"/>
      </w:rPr>
    </w:lvl>
    <w:lvl w:ilvl="4" w:tplc="75B28DDA">
      <w:numFmt w:val="bullet"/>
      <w:lvlText w:val="•"/>
      <w:lvlJc w:val="left"/>
      <w:pPr>
        <w:ind w:left="4218" w:hanging="240"/>
      </w:pPr>
      <w:rPr>
        <w:rFonts w:hint="default"/>
        <w:lang w:val="sk-SK" w:eastAsia="en-US" w:bidi="ar-SA"/>
      </w:rPr>
    </w:lvl>
    <w:lvl w:ilvl="5" w:tplc="7B12DAB0">
      <w:numFmt w:val="bullet"/>
      <w:lvlText w:val="•"/>
      <w:lvlJc w:val="left"/>
      <w:pPr>
        <w:ind w:left="5173" w:hanging="240"/>
      </w:pPr>
      <w:rPr>
        <w:rFonts w:hint="default"/>
        <w:lang w:val="sk-SK" w:eastAsia="en-US" w:bidi="ar-SA"/>
      </w:rPr>
    </w:lvl>
    <w:lvl w:ilvl="6" w:tplc="4A805E7A">
      <w:numFmt w:val="bullet"/>
      <w:lvlText w:val="•"/>
      <w:lvlJc w:val="left"/>
      <w:pPr>
        <w:ind w:left="6127" w:hanging="240"/>
      </w:pPr>
      <w:rPr>
        <w:rFonts w:hint="default"/>
        <w:lang w:val="sk-SK" w:eastAsia="en-US" w:bidi="ar-SA"/>
      </w:rPr>
    </w:lvl>
    <w:lvl w:ilvl="7" w:tplc="EBC8E35A">
      <w:numFmt w:val="bullet"/>
      <w:lvlText w:val="•"/>
      <w:lvlJc w:val="left"/>
      <w:pPr>
        <w:ind w:left="7082" w:hanging="240"/>
      </w:pPr>
      <w:rPr>
        <w:rFonts w:hint="default"/>
        <w:lang w:val="sk-SK" w:eastAsia="en-US" w:bidi="ar-SA"/>
      </w:rPr>
    </w:lvl>
    <w:lvl w:ilvl="8" w:tplc="B5806FB0">
      <w:numFmt w:val="bullet"/>
      <w:lvlText w:val="•"/>
      <w:lvlJc w:val="left"/>
      <w:pPr>
        <w:ind w:left="8037" w:hanging="240"/>
      </w:pPr>
      <w:rPr>
        <w:rFonts w:hint="default"/>
        <w:lang w:val="sk-SK" w:eastAsia="en-US" w:bidi="ar-SA"/>
      </w:rPr>
    </w:lvl>
  </w:abstractNum>
  <w:abstractNum w:abstractNumId="8" w15:restartNumberingAfterBreak="0">
    <w:nsid w:val="66A22372"/>
    <w:multiLevelType w:val="hybridMultilevel"/>
    <w:tmpl w:val="FDFE8932"/>
    <w:lvl w:ilvl="0" w:tplc="E83A8D08">
      <w:numFmt w:val="bullet"/>
      <w:lvlText w:val="-"/>
      <w:lvlJc w:val="left"/>
      <w:pPr>
        <w:ind w:left="158" w:hanging="140"/>
      </w:pPr>
      <w:rPr>
        <w:rFonts w:ascii="Times New Roman" w:eastAsia="Times New Roman" w:hAnsi="Times New Roman" w:cs="Times New Roman" w:hint="default"/>
        <w:b w:val="0"/>
        <w:bCs w:val="0"/>
        <w:i w:val="0"/>
        <w:iCs w:val="0"/>
        <w:spacing w:val="0"/>
        <w:w w:val="100"/>
        <w:sz w:val="24"/>
        <w:szCs w:val="24"/>
        <w:lang w:val="sk-SK" w:eastAsia="en-US" w:bidi="ar-SA"/>
      </w:rPr>
    </w:lvl>
    <w:lvl w:ilvl="1" w:tplc="FD4A88A0">
      <w:numFmt w:val="bullet"/>
      <w:lvlText w:val="-"/>
      <w:lvlJc w:val="left"/>
      <w:pPr>
        <w:ind w:left="3819" w:hanging="140"/>
      </w:pPr>
      <w:rPr>
        <w:rFonts w:ascii="Times New Roman" w:eastAsia="Times New Roman" w:hAnsi="Times New Roman" w:cs="Times New Roman" w:hint="default"/>
        <w:b w:val="0"/>
        <w:bCs w:val="0"/>
        <w:i w:val="0"/>
        <w:iCs w:val="0"/>
        <w:spacing w:val="0"/>
        <w:w w:val="100"/>
        <w:sz w:val="24"/>
        <w:szCs w:val="24"/>
        <w:lang w:val="sk-SK" w:eastAsia="en-US" w:bidi="ar-SA"/>
      </w:rPr>
    </w:lvl>
    <w:lvl w:ilvl="2" w:tplc="CFCE8DB8">
      <w:numFmt w:val="bullet"/>
      <w:lvlText w:val="•"/>
      <w:lvlJc w:val="left"/>
      <w:pPr>
        <w:ind w:left="4500" w:hanging="140"/>
      </w:pPr>
      <w:rPr>
        <w:rFonts w:hint="default"/>
        <w:lang w:val="sk-SK" w:eastAsia="en-US" w:bidi="ar-SA"/>
      </w:rPr>
    </w:lvl>
    <w:lvl w:ilvl="3" w:tplc="669E5B98">
      <w:numFmt w:val="bullet"/>
      <w:lvlText w:val="•"/>
      <w:lvlJc w:val="left"/>
      <w:pPr>
        <w:ind w:left="5181" w:hanging="140"/>
      </w:pPr>
      <w:rPr>
        <w:rFonts w:hint="default"/>
        <w:lang w:val="sk-SK" w:eastAsia="en-US" w:bidi="ar-SA"/>
      </w:rPr>
    </w:lvl>
    <w:lvl w:ilvl="4" w:tplc="49BC14A6">
      <w:numFmt w:val="bullet"/>
      <w:lvlText w:val="•"/>
      <w:lvlJc w:val="left"/>
      <w:pPr>
        <w:ind w:left="5862" w:hanging="140"/>
      </w:pPr>
      <w:rPr>
        <w:rFonts w:hint="default"/>
        <w:lang w:val="sk-SK" w:eastAsia="en-US" w:bidi="ar-SA"/>
      </w:rPr>
    </w:lvl>
    <w:lvl w:ilvl="5" w:tplc="AAA03C84">
      <w:numFmt w:val="bullet"/>
      <w:lvlText w:val="•"/>
      <w:lvlJc w:val="left"/>
      <w:pPr>
        <w:ind w:left="6542" w:hanging="140"/>
      </w:pPr>
      <w:rPr>
        <w:rFonts w:hint="default"/>
        <w:lang w:val="sk-SK" w:eastAsia="en-US" w:bidi="ar-SA"/>
      </w:rPr>
    </w:lvl>
    <w:lvl w:ilvl="6" w:tplc="FD94D9F6">
      <w:numFmt w:val="bullet"/>
      <w:lvlText w:val="•"/>
      <w:lvlJc w:val="left"/>
      <w:pPr>
        <w:ind w:left="7223" w:hanging="140"/>
      </w:pPr>
      <w:rPr>
        <w:rFonts w:hint="default"/>
        <w:lang w:val="sk-SK" w:eastAsia="en-US" w:bidi="ar-SA"/>
      </w:rPr>
    </w:lvl>
    <w:lvl w:ilvl="7" w:tplc="5B846730">
      <w:numFmt w:val="bullet"/>
      <w:lvlText w:val="•"/>
      <w:lvlJc w:val="left"/>
      <w:pPr>
        <w:ind w:left="7904" w:hanging="140"/>
      </w:pPr>
      <w:rPr>
        <w:rFonts w:hint="default"/>
        <w:lang w:val="sk-SK" w:eastAsia="en-US" w:bidi="ar-SA"/>
      </w:rPr>
    </w:lvl>
    <w:lvl w:ilvl="8" w:tplc="25466CEC">
      <w:numFmt w:val="bullet"/>
      <w:lvlText w:val="•"/>
      <w:lvlJc w:val="left"/>
      <w:pPr>
        <w:ind w:left="8584" w:hanging="140"/>
      </w:pPr>
      <w:rPr>
        <w:rFonts w:hint="default"/>
        <w:lang w:val="sk-SK" w:eastAsia="en-US" w:bidi="ar-SA"/>
      </w:rPr>
    </w:lvl>
  </w:abstractNum>
  <w:abstractNum w:abstractNumId="9" w15:restartNumberingAfterBreak="0">
    <w:nsid w:val="699C5382"/>
    <w:multiLevelType w:val="hybridMultilevel"/>
    <w:tmpl w:val="BB58C764"/>
    <w:lvl w:ilvl="0" w:tplc="C924F9F2">
      <w:start w:val="1"/>
      <w:numFmt w:val="decimal"/>
      <w:lvlText w:val="%1."/>
      <w:lvlJc w:val="left"/>
      <w:pPr>
        <w:ind w:left="398" w:hanging="240"/>
        <w:jc w:val="left"/>
      </w:pPr>
      <w:rPr>
        <w:rFonts w:ascii="Times New Roman" w:eastAsia="Times New Roman" w:hAnsi="Times New Roman" w:cs="Times New Roman" w:hint="default"/>
        <w:b w:val="0"/>
        <w:bCs w:val="0"/>
        <w:i w:val="0"/>
        <w:iCs w:val="0"/>
        <w:spacing w:val="0"/>
        <w:w w:val="100"/>
        <w:sz w:val="24"/>
        <w:szCs w:val="24"/>
        <w:lang w:val="sk-SK" w:eastAsia="en-US" w:bidi="ar-SA"/>
      </w:rPr>
    </w:lvl>
    <w:lvl w:ilvl="1" w:tplc="566AAB0A">
      <w:numFmt w:val="bullet"/>
      <w:lvlText w:val="•"/>
      <w:lvlJc w:val="left"/>
      <w:pPr>
        <w:ind w:left="1354" w:hanging="240"/>
      </w:pPr>
      <w:rPr>
        <w:rFonts w:hint="default"/>
        <w:lang w:val="sk-SK" w:eastAsia="en-US" w:bidi="ar-SA"/>
      </w:rPr>
    </w:lvl>
    <w:lvl w:ilvl="2" w:tplc="37C85434">
      <w:numFmt w:val="bullet"/>
      <w:lvlText w:val="•"/>
      <w:lvlJc w:val="left"/>
      <w:pPr>
        <w:ind w:left="2309" w:hanging="240"/>
      </w:pPr>
      <w:rPr>
        <w:rFonts w:hint="default"/>
        <w:lang w:val="sk-SK" w:eastAsia="en-US" w:bidi="ar-SA"/>
      </w:rPr>
    </w:lvl>
    <w:lvl w:ilvl="3" w:tplc="DA7A055E">
      <w:numFmt w:val="bullet"/>
      <w:lvlText w:val="•"/>
      <w:lvlJc w:val="left"/>
      <w:pPr>
        <w:ind w:left="3263" w:hanging="240"/>
      </w:pPr>
      <w:rPr>
        <w:rFonts w:hint="default"/>
        <w:lang w:val="sk-SK" w:eastAsia="en-US" w:bidi="ar-SA"/>
      </w:rPr>
    </w:lvl>
    <w:lvl w:ilvl="4" w:tplc="2F5EA8C6">
      <w:numFmt w:val="bullet"/>
      <w:lvlText w:val="•"/>
      <w:lvlJc w:val="left"/>
      <w:pPr>
        <w:ind w:left="4218" w:hanging="240"/>
      </w:pPr>
      <w:rPr>
        <w:rFonts w:hint="default"/>
        <w:lang w:val="sk-SK" w:eastAsia="en-US" w:bidi="ar-SA"/>
      </w:rPr>
    </w:lvl>
    <w:lvl w:ilvl="5" w:tplc="53926D10">
      <w:numFmt w:val="bullet"/>
      <w:lvlText w:val="•"/>
      <w:lvlJc w:val="left"/>
      <w:pPr>
        <w:ind w:left="5173" w:hanging="240"/>
      </w:pPr>
      <w:rPr>
        <w:rFonts w:hint="default"/>
        <w:lang w:val="sk-SK" w:eastAsia="en-US" w:bidi="ar-SA"/>
      </w:rPr>
    </w:lvl>
    <w:lvl w:ilvl="6" w:tplc="5852C3B8">
      <w:numFmt w:val="bullet"/>
      <w:lvlText w:val="•"/>
      <w:lvlJc w:val="left"/>
      <w:pPr>
        <w:ind w:left="6127" w:hanging="240"/>
      </w:pPr>
      <w:rPr>
        <w:rFonts w:hint="default"/>
        <w:lang w:val="sk-SK" w:eastAsia="en-US" w:bidi="ar-SA"/>
      </w:rPr>
    </w:lvl>
    <w:lvl w:ilvl="7" w:tplc="DEF267C0">
      <w:numFmt w:val="bullet"/>
      <w:lvlText w:val="•"/>
      <w:lvlJc w:val="left"/>
      <w:pPr>
        <w:ind w:left="7082" w:hanging="240"/>
      </w:pPr>
      <w:rPr>
        <w:rFonts w:hint="default"/>
        <w:lang w:val="sk-SK" w:eastAsia="en-US" w:bidi="ar-SA"/>
      </w:rPr>
    </w:lvl>
    <w:lvl w:ilvl="8" w:tplc="89364C58">
      <w:numFmt w:val="bullet"/>
      <w:lvlText w:val="•"/>
      <w:lvlJc w:val="left"/>
      <w:pPr>
        <w:ind w:left="8037" w:hanging="240"/>
      </w:pPr>
      <w:rPr>
        <w:rFonts w:hint="default"/>
        <w:lang w:val="sk-SK" w:eastAsia="en-US" w:bidi="ar-SA"/>
      </w:rPr>
    </w:lvl>
  </w:abstractNum>
  <w:num w:numId="1" w16cid:durableId="1200705585">
    <w:abstractNumId w:val="4"/>
  </w:num>
  <w:num w:numId="2" w16cid:durableId="1603605823">
    <w:abstractNumId w:val="6"/>
  </w:num>
  <w:num w:numId="3" w16cid:durableId="1630933451">
    <w:abstractNumId w:val="3"/>
  </w:num>
  <w:num w:numId="4" w16cid:durableId="193813542">
    <w:abstractNumId w:val="5"/>
  </w:num>
  <w:num w:numId="5" w16cid:durableId="1751584248">
    <w:abstractNumId w:val="8"/>
  </w:num>
  <w:num w:numId="6" w16cid:durableId="2057778961">
    <w:abstractNumId w:val="0"/>
  </w:num>
  <w:num w:numId="7" w16cid:durableId="32075811">
    <w:abstractNumId w:val="7"/>
  </w:num>
  <w:num w:numId="8" w16cid:durableId="1461024600">
    <w:abstractNumId w:val="9"/>
  </w:num>
  <w:num w:numId="9" w16cid:durableId="395594366">
    <w:abstractNumId w:val="2"/>
  </w:num>
  <w:num w:numId="10" w16cid:durableId="20963946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284"/>
    <w:rsid w:val="001F569F"/>
    <w:rsid w:val="00210CF2"/>
    <w:rsid w:val="002245CE"/>
    <w:rsid w:val="00564825"/>
    <w:rsid w:val="00645284"/>
    <w:rsid w:val="007210E9"/>
    <w:rsid w:val="008871D4"/>
    <w:rsid w:val="00A50C16"/>
    <w:rsid w:val="00ED6627"/>
    <w:rsid w:val="00F91445"/>
    <w:rsid w:val="00FE334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EAC3EC"/>
  <w15:docId w15:val="{2F972EC2-9729-4C1B-8BA1-217064AC4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sk-SK"/>
    </w:rPr>
  </w:style>
  <w:style w:type="paragraph" w:styleId="Heading1">
    <w:name w:val="heading 1"/>
    <w:basedOn w:val="Normal"/>
    <w:uiPriority w:val="9"/>
    <w:qFormat/>
    <w:pPr>
      <w:ind w:left="1298" w:hanging="4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298" w:hanging="240"/>
    </w:pPr>
  </w:style>
  <w:style w:type="paragraph" w:customStyle="1" w:styleId="TableParagraph">
    <w:name w:val="Table Paragraph"/>
    <w:basedOn w:val="Normal"/>
    <w:uiPriority w:val="1"/>
    <w:qFormat/>
    <w:pPr>
      <w:ind w:left="69"/>
    </w:pPr>
  </w:style>
  <w:style w:type="paragraph" w:styleId="Header">
    <w:name w:val="header"/>
    <w:basedOn w:val="Normal"/>
    <w:link w:val="HeaderChar"/>
    <w:uiPriority w:val="99"/>
    <w:unhideWhenUsed/>
    <w:rsid w:val="00F91445"/>
    <w:pPr>
      <w:tabs>
        <w:tab w:val="center" w:pos="4536"/>
        <w:tab w:val="right" w:pos="9072"/>
      </w:tabs>
    </w:pPr>
  </w:style>
  <w:style w:type="character" w:customStyle="1" w:styleId="HeaderChar">
    <w:name w:val="Header Char"/>
    <w:basedOn w:val="DefaultParagraphFont"/>
    <w:link w:val="Header"/>
    <w:uiPriority w:val="99"/>
    <w:rsid w:val="00F91445"/>
    <w:rPr>
      <w:rFonts w:ascii="Times New Roman" w:eastAsia="Times New Roman" w:hAnsi="Times New Roman" w:cs="Times New Roman"/>
      <w:lang w:val="sk-SK"/>
    </w:rPr>
  </w:style>
  <w:style w:type="paragraph" w:styleId="Footer">
    <w:name w:val="footer"/>
    <w:basedOn w:val="Normal"/>
    <w:link w:val="FooterChar"/>
    <w:uiPriority w:val="99"/>
    <w:unhideWhenUsed/>
    <w:rsid w:val="00F91445"/>
    <w:pPr>
      <w:tabs>
        <w:tab w:val="center" w:pos="4536"/>
        <w:tab w:val="right" w:pos="9072"/>
      </w:tabs>
    </w:pPr>
  </w:style>
  <w:style w:type="character" w:customStyle="1" w:styleId="FooterChar">
    <w:name w:val="Footer Char"/>
    <w:basedOn w:val="DefaultParagraphFont"/>
    <w:link w:val="Footer"/>
    <w:uiPriority w:val="99"/>
    <w:rsid w:val="00F91445"/>
    <w:rPr>
      <w:rFonts w:ascii="Times New Roman" w:eastAsia="Times New Roman" w:hAnsi="Times New Roman" w:cs="Times New Roman"/>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14</Pages>
  <Words>4865</Words>
  <Characters>27736</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TECHNICKÁ SPRÁVA</vt:lpstr>
    </vt:vector>
  </TitlesOfParts>
  <Company/>
  <LinksUpToDate>false</LinksUpToDate>
  <CharactersWithSpaces>32536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SPRÁVA</dc:title>
  <dc:creator>Sluk Michal</dc:creator>
  <cp:lastModifiedBy>Roland Rehó</cp:lastModifiedBy>
  <cp:revision>3</cp:revision>
  <dcterms:created xsi:type="dcterms:W3CDTF">2023-08-28T09:20:00Z</dcterms:created>
  <dcterms:modified xsi:type="dcterms:W3CDTF">2023-09-14T11:32:00Z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2023-08-28T00:00:00Z</vt:filetime>
  </property>
  <property fmtid="{D5CDD505-2E9C-101B-9397-08002B2CF9AE}" pid="3" name="Creator">
    <vt:lpwstr>Microsoft® Word 2019</vt:lpwstr>
  </property>
  <property fmtid="{D5CDD505-2E9C-101B-9397-08002B2CF9AE}" pid="4" name="LastSaved">
    <vt:filetime>2023-08-28T00:00:00Z</vt:filetime>
  </property>
  <property fmtid="{D5CDD505-2E9C-101B-9397-08002B2CF9AE}" pid="5" name="Producer">
    <vt:lpwstr>GPL Ghostscript 9.20</vt:lpwstr>
  </property>
</Properties>
</file>